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9C8EB" w14:textId="77777777" w:rsidR="00EA5E01" w:rsidRDefault="00EA5E01" w:rsidP="00A34B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o-RO"/>
          <w14:ligatures w14:val="none"/>
        </w:rPr>
      </w:pPr>
    </w:p>
    <w:p w14:paraId="2712F4CB" w14:textId="1D45DD4D" w:rsidR="00EA5E01" w:rsidRPr="00E64F85" w:rsidRDefault="00A34BB0" w:rsidP="00EA5E0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o-RO"/>
          <w14:ligatures w14:val="none"/>
        </w:rPr>
      </w:pPr>
      <w:r w:rsidRPr="00E64F8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o-RO"/>
          <w14:ligatures w14:val="none"/>
        </w:rPr>
        <w:t>TERMENI DE REFERINȚĂ</w:t>
      </w:r>
    </w:p>
    <w:p w14:paraId="14D48A11" w14:textId="77777777" w:rsidR="00703613" w:rsidRDefault="00A34BB0" w:rsidP="000634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E64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pentru selectarea unei companii/agenții de comunicare care va asigura </w:t>
      </w:r>
    </w:p>
    <w:p w14:paraId="330580E0" w14:textId="7C10352A" w:rsidR="00A34BB0" w:rsidRPr="00E64F85" w:rsidRDefault="00A34BB0" w:rsidP="000634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E64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vizibilitatea și promovarea proiectului</w:t>
      </w:r>
    </w:p>
    <w:p w14:paraId="7EFADB93" w14:textId="77777777" w:rsidR="00EA5E01" w:rsidRPr="00E64F85" w:rsidRDefault="00EA5E01" w:rsidP="000634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</w:p>
    <w:p w14:paraId="4FD38F46" w14:textId="25952635" w:rsidR="00A34BB0" w:rsidRPr="00E64F85" w:rsidRDefault="00A34BB0" w:rsidP="00A34BB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E64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Denumirea proiectului:</w:t>
      </w:r>
      <w:r w:rsidRPr="00E64F8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„Consolidarea participării vârstnicilor din Moldova în procesul decizional”</w:t>
      </w:r>
      <w:r w:rsidRPr="00E64F8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br/>
      </w:r>
      <w:r w:rsidRPr="00E64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Termenul-limită de aplicare:</w:t>
      </w:r>
      <w:r w:rsidRPr="00E64F8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="00A473B2" w:rsidRPr="00E64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1</w:t>
      </w:r>
      <w:r w:rsidR="000331BE" w:rsidRPr="00E64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9</w:t>
      </w:r>
      <w:r w:rsidRPr="00E64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.09.2025 </w:t>
      </w:r>
    </w:p>
    <w:p w14:paraId="306CCF9F" w14:textId="77777777" w:rsidR="00727262" w:rsidRPr="00E64F85" w:rsidRDefault="00727262" w:rsidP="005F13A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o-RO"/>
          <w14:ligatures w14:val="none"/>
        </w:rPr>
      </w:pPr>
    </w:p>
    <w:p w14:paraId="417E6048" w14:textId="2911F18F" w:rsidR="007D7160" w:rsidRPr="00E64F85" w:rsidRDefault="007D7160" w:rsidP="005F13A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o-RO"/>
          <w14:ligatures w14:val="none"/>
        </w:rPr>
      </w:pPr>
      <w:r w:rsidRPr="00E64F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o-RO"/>
          <w14:ligatures w14:val="none"/>
        </w:rPr>
        <w:t>1. Informații generale</w:t>
      </w:r>
    </w:p>
    <w:p w14:paraId="28407024" w14:textId="73B84743" w:rsidR="007D7160" w:rsidRPr="00E64F85" w:rsidRDefault="007D7160" w:rsidP="00E64F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E64F8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Proiectul „Consolidarea participării vârstnicilor din Moldova în procesul decizional” este implementat de </w:t>
      </w:r>
      <w:r w:rsidRPr="00E64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AO </w:t>
      </w:r>
      <w:r w:rsidR="004C56F5" w:rsidRPr="00E64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,,</w:t>
      </w:r>
      <w:r w:rsidRPr="00E64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CASMED</w:t>
      </w:r>
      <w:r w:rsidR="004C56F5" w:rsidRPr="00E64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’’</w:t>
      </w:r>
      <w:r w:rsidRPr="00E64F8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, în parteneriat cu Universitatea de Stat „Alecu Russo” din Bălți, autoritățile publice locale și Rețeaua Națională a Seniorilor Activi din Moldova (RNSAM).</w:t>
      </w:r>
    </w:p>
    <w:p w14:paraId="4B1AE194" w14:textId="77777777" w:rsidR="007D7160" w:rsidRPr="00E64F85" w:rsidRDefault="007D7160" w:rsidP="00E64F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E64F8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Proiectul se desfășoară în perioada </w:t>
      </w:r>
      <w:r w:rsidRPr="00E64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01 septembrie 2025 – 31 martie 2026</w:t>
      </w:r>
      <w:r w:rsidRPr="00E64F8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, în 10 raioane (Edineț, Fălești, Rîșcani, Drochia, Glodeni, Ocnița, Strășeni, Ungheni, Șoldănești și Sângerei), cu suportul financiar al </w:t>
      </w:r>
      <w:r w:rsidRPr="00E64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Uniunii Europene</w:t>
      </w:r>
      <w:r w:rsidRPr="00E64F8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în cadrul programului </w:t>
      </w:r>
      <w:r w:rsidRPr="00E64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INSPIRĂ Moldova</w:t>
      </w:r>
      <w:r w:rsidRPr="00E64F8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</w:t>
      </w:r>
    </w:p>
    <w:p w14:paraId="614CD610" w14:textId="77777777" w:rsidR="007D7160" w:rsidRPr="00E64F85" w:rsidRDefault="007D7160" w:rsidP="00E64F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E64F8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Scopul proiectului este consolidarea participării civice a persoanelor vârstnice prin mecanisme structurate și sustenabile, care să asigure reprezentarea eficientă a acestora în procesele decizionale la nivel local și național.</w:t>
      </w:r>
    </w:p>
    <w:p w14:paraId="301C3705" w14:textId="77777777" w:rsidR="00727262" w:rsidRPr="00E64F85" w:rsidRDefault="00727262" w:rsidP="005F13A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o-RO"/>
          <w14:ligatures w14:val="none"/>
        </w:rPr>
      </w:pPr>
    </w:p>
    <w:p w14:paraId="7CFCBA18" w14:textId="5965C3FA" w:rsidR="007D7160" w:rsidRPr="00E64F85" w:rsidRDefault="007D7160" w:rsidP="005F13A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o-RO"/>
          <w14:ligatures w14:val="none"/>
        </w:rPr>
      </w:pPr>
      <w:r w:rsidRPr="00E64F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o-RO"/>
          <w14:ligatures w14:val="none"/>
        </w:rPr>
        <w:t>2. Obiectivele comunicării și vizibilității</w:t>
      </w:r>
    </w:p>
    <w:p w14:paraId="067C29E0" w14:textId="77777777" w:rsidR="007D7160" w:rsidRPr="00E64F85" w:rsidRDefault="007D7160" w:rsidP="00E64F8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E64F8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Asigurarea vizibilității contribuției Uniunii Europene în cadrul proiectului.</w:t>
      </w:r>
    </w:p>
    <w:p w14:paraId="645F334A" w14:textId="77777777" w:rsidR="007D7160" w:rsidRPr="00E64F85" w:rsidRDefault="007D7160" w:rsidP="00E64F8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E64F8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Promovarea implicării active a persoanelor vârstnice în viața comunitară și în procesele decizionale.</w:t>
      </w:r>
    </w:p>
    <w:p w14:paraId="333F9193" w14:textId="45EFAA27" w:rsidR="007D7160" w:rsidRPr="00E64F85" w:rsidRDefault="007D7160" w:rsidP="00E64F8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E64F8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Consolidarea imaginii R</w:t>
      </w:r>
      <w:r w:rsidR="001D558B" w:rsidRPr="00E64F8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N</w:t>
      </w:r>
      <w:r w:rsidRPr="00E64F8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SAM ca structură reprezentativă la nivel național.</w:t>
      </w:r>
    </w:p>
    <w:p w14:paraId="28C07943" w14:textId="77777777" w:rsidR="007D7160" w:rsidRPr="00E64F85" w:rsidRDefault="007D7160" w:rsidP="00E64F8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E64F8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Crearea unei percepții publice pozitive privind valoarea dialogului intergenerațional și participarea democratică.</w:t>
      </w:r>
    </w:p>
    <w:p w14:paraId="5ED3F50D" w14:textId="77777777" w:rsidR="005F13A2" w:rsidRPr="00E64F85" w:rsidRDefault="005F13A2" w:rsidP="005F13A2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3746302B" w14:textId="77777777" w:rsidR="007D7160" w:rsidRPr="00E64F85" w:rsidRDefault="007D7160" w:rsidP="005F13A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o-RO"/>
          <w14:ligatures w14:val="none"/>
        </w:rPr>
      </w:pPr>
      <w:r w:rsidRPr="00E64F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o-RO"/>
          <w14:ligatures w14:val="none"/>
        </w:rPr>
        <w:t>3. Public țintă</w:t>
      </w:r>
    </w:p>
    <w:p w14:paraId="1AB2BA1D" w14:textId="77777777" w:rsidR="007D7160" w:rsidRPr="00E64F85" w:rsidRDefault="007D7160" w:rsidP="001F450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E64F8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Persoane vârstnice din cele 10 raioane de implementare.</w:t>
      </w:r>
    </w:p>
    <w:p w14:paraId="559AB1DE" w14:textId="619BE145" w:rsidR="007D7160" w:rsidRPr="00E64F85" w:rsidRDefault="007D7160" w:rsidP="001F450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E64F8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Liderii comunitari și membrii R</w:t>
      </w:r>
      <w:r w:rsidR="004C56F5" w:rsidRPr="00E64F8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N</w:t>
      </w:r>
      <w:r w:rsidRPr="00E64F8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SAM.</w:t>
      </w:r>
    </w:p>
    <w:p w14:paraId="2AA6687E" w14:textId="77777777" w:rsidR="007D7160" w:rsidRPr="00E64F85" w:rsidRDefault="007D7160" w:rsidP="001F450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E64F8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Autoritățile publice locale și centrale.</w:t>
      </w:r>
    </w:p>
    <w:p w14:paraId="4D037141" w14:textId="77777777" w:rsidR="007D7160" w:rsidRPr="00E64F85" w:rsidRDefault="007D7160" w:rsidP="001F450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E64F8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Organizații ale societății civile.</w:t>
      </w:r>
    </w:p>
    <w:p w14:paraId="181CAF65" w14:textId="77777777" w:rsidR="007D7160" w:rsidRPr="00E64F85" w:rsidRDefault="007D7160" w:rsidP="001F450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E64F8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Publicul larg și mass-media.</w:t>
      </w:r>
    </w:p>
    <w:p w14:paraId="5FA6417F" w14:textId="77777777" w:rsidR="005F13A2" w:rsidRPr="00E64F85" w:rsidRDefault="005F13A2" w:rsidP="005F13A2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446FB3FD" w14:textId="77777777" w:rsidR="007D7160" w:rsidRPr="00E64F85" w:rsidRDefault="007D7160" w:rsidP="005F13A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o-RO"/>
          <w14:ligatures w14:val="none"/>
        </w:rPr>
      </w:pPr>
      <w:r w:rsidRPr="00E64F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o-RO"/>
          <w14:ligatures w14:val="none"/>
        </w:rPr>
        <w:t>4. Servicii solicitate</w:t>
      </w:r>
    </w:p>
    <w:p w14:paraId="0C58CF79" w14:textId="77777777" w:rsidR="007D7160" w:rsidRPr="00E64F85" w:rsidRDefault="007D7160" w:rsidP="005F13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E64F8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Compania selectată va asigura implementarea activităților de comunicare și vizibilitate, inclusiv:</w:t>
      </w:r>
    </w:p>
    <w:p w14:paraId="2583CB71" w14:textId="34973350" w:rsidR="002E72F9" w:rsidRPr="00E64F85" w:rsidRDefault="00A04BB5" w:rsidP="00933CC8">
      <w:pPr>
        <w:pStyle w:val="NormalWeb"/>
        <w:spacing w:before="0" w:beforeAutospacing="0"/>
      </w:pPr>
      <w:r w:rsidRPr="00E64F85">
        <w:rPr>
          <w:rStyle w:val="Robust"/>
          <w:rFonts w:eastAsiaTheme="majorEastAsia"/>
        </w:rPr>
        <w:t xml:space="preserve">4.1. </w:t>
      </w:r>
      <w:r w:rsidR="002E72F9" w:rsidRPr="00E64F85">
        <w:rPr>
          <w:rStyle w:val="Robust"/>
          <w:rFonts w:eastAsiaTheme="majorEastAsia"/>
        </w:rPr>
        <w:t>Elaborarea unui plan integrat de comunicare și vizibilitate</w:t>
      </w:r>
    </w:p>
    <w:p w14:paraId="2BC848A1" w14:textId="4AF2DFB4" w:rsidR="00933CC8" w:rsidRPr="00E64F85" w:rsidRDefault="00933CC8" w:rsidP="00933CC8">
      <w:pPr>
        <w:pStyle w:val="NormalWeb"/>
        <w:numPr>
          <w:ilvl w:val="0"/>
          <w:numId w:val="12"/>
        </w:numPr>
      </w:pPr>
      <w:r w:rsidRPr="00E64F85">
        <w:t>Definirea obiectivelor de comunicare, a mesajelor-cheie și a tonului comunicării.</w:t>
      </w:r>
    </w:p>
    <w:p w14:paraId="672CE34B" w14:textId="4C95ACAE" w:rsidR="00933CC8" w:rsidRPr="00E64F85" w:rsidRDefault="00933CC8" w:rsidP="00933CC8">
      <w:pPr>
        <w:pStyle w:val="NormalWeb"/>
        <w:numPr>
          <w:ilvl w:val="0"/>
          <w:numId w:val="12"/>
        </w:numPr>
      </w:pPr>
      <w:r w:rsidRPr="00E64F85">
        <w:t>Identificarea detaliată a grupurilor-țintă și a canalelor de diseminare.</w:t>
      </w:r>
    </w:p>
    <w:p w14:paraId="36C3D3AB" w14:textId="77777777" w:rsidR="00933CC8" w:rsidRPr="00E64F85" w:rsidRDefault="00933CC8" w:rsidP="00933CC8">
      <w:pPr>
        <w:pStyle w:val="NormalWeb"/>
        <w:numPr>
          <w:ilvl w:val="0"/>
          <w:numId w:val="12"/>
        </w:numPr>
      </w:pPr>
      <w:r w:rsidRPr="00E64F85">
        <w:t>Planificarea calendarului campaniei și stabilirea indicatorilor de performanță (KPI) măsurabili, cum ar fi reach-ul, engagement-ul și media value.</w:t>
      </w:r>
    </w:p>
    <w:p w14:paraId="74197D15" w14:textId="4D2476A2" w:rsidR="002E72F9" w:rsidRPr="00E64F85" w:rsidRDefault="00A04BB5" w:rsidP="007559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64F85">
        <w:rPr>
          <w:rFonts w:ascii="Times New Roman" w:hAnsi="Times New Roman" w:cs="Times New Roman"/>
          <w:b/>
          <w:bCs/>
          <w:sz w:val="24"/>
          <w:szCs w:val="24"/>
        </w:rPr>
        <w:t xml:space="preserve">4.2. </w:t>
      </w:r>
      <w:r w:rsidR="002E72F9" w:rsidRPr="00E64F85">
        <w:rPr>
          <w:rFonts w:ascii="Times New Roman" w:hAnsi="Times New Roman" w:cs="Times New Roman"/>
          <w:b/>
          <w:bCs/>
          <w:sz w:val="24"/>
          <w:szCs w:val="24"/>
        </w:rPr>
        <w:t>Conceperea și producerea de materiale de comunicare digitale și tipărite</w:t>
      </w:r>
    </w:p>
    <w:p w14:paraId="101FBF25" w14:textId="4D81D3D4" w:rsidR="00933CC8" w:rsidRPr="00E64F85" w:rsidRDefault="00933CC8" w:rsidP="007F550C">
      <w:pPr>
        <w:pStyle w:val="Frspaiere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4F85">
        <w:rPr>
          <w:rFonts w:ascii="Times New Roman" w:hAnsi="Times New Roman" w:cs="Times New Roman"/>
          <w:sz w:val="24"/>
          <w:szCs w:val="24"/>
        </w:rPr>
        <w:t>Propunere de concept creativ și identitate vizuală a campaniei, cu respectarea brandbook-ului UE și a partenerilor.</w:t>
      </w:r>
    </w:p>
    <w:p w14:paraId="42F411E1" w14:textId="04D1AB80" w:rsidR="00933CC8" w:rsidRPr="00E64F85" w:rsidRDefault="00933CC8" w:rsidP="007F550C">
      <w:pPr>
        <w:pStyle w:val="Frspaiere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4F85">
        <w:rPr>
          <w:rFonts w:ascii="Times New Roman" w:hAnsi="Times New Roman" w:cs="Times New Roman"/>
          <w:sz w:val="24"/>
          <w:szCs w:val="24"/>
        </w:rPr>
        <w:t>Crearea a 20-25 de vizualuri pentru social media (carusele, infografice, citate, bannere online).</w:t>
      </w:r>
    </w:p>
    <w:p w14:paraId="57FB2BD4" w14:textId="2EA91180" w:rsidR="00933CC8" w:rsidRPr="00E64F85" w:rsidRDefault="00933CC8" w:rsidP="007F550C">
      <w:pPr>
        <w:pStyle w:val="Frspaiere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4F85">
        <w:rPr>
          <w:rFonts w:ascii="Times New Roman" w:hAnsi="Times New Roman" w:cs="Times New Roman"/>
          <w:sz w:val="24"/>
          <w:szCs w:val="24"/>
        </w:rPr>
        <w:lastRenderedPageBreak/>
        <w:t>Producția a 5-6 clipuri video scurte (1-2 minute) cu mărturii și povești inspiraționale (de la concept la post-producție).</w:t>
      </w:r>
    </w:p>
    <w:p w14:paraId="35EC9CA4" w14:textId="462DF517" w:rsidR="00933CC8" w:rsidRPr="00E64F85" w:rsidRDefault="00933CC8" w:rsidP="007F550C">
      <w:pPr>
        <w:pStyle w:val="Frspaiere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4F85">
        <w:rPr>
          <w:rFonts w:ascii="Times New Roman" w:hAnsi="Times New Roman" w:cs="Times New Roman"/>
          <w:sz w:val="24"/>
          <w:szCs w:val="24"/>
        </w:rPr>
        <w:t>Realizarea designului pentru 1 broșură/pliant informativ despre RNSAM, în format digital și tipăribil.</w:t>
      </w:r>
    </w:p>
    <w:p w14:paraId="7B0AF254" w14:textId="2CDC8258" w:rsidR="00933CC8" w:rsidRPr="00E64F85" w:rsidRDefault="00933CC8" w:rsidP="007F550C">
      <w:pPr>
        <w:pStyle w:val="Frspaiere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4F85">
        <w:rPr>
          <w:rFonts w:ascii="Times New Roman" w:hAnsi="Times New Roman" w:cs="Times New Roman"/>
          <w:sz w:val="24"/>
          <w:szCs w:val="24"/>
        </w:rPr>
        <w:t>Crearea de machete grafice pentru postere și materiale promoționale.</w:t>
      </w:r>
    </w:p>
    <w:p w14:paraId="7ADE3765" w14:textId="06C04ED0" w:rsidR="002E72F9" w:rsidRPr="00E64F85" w:rsidRDefault="00A04BB5" w:rsidP="00933CC8">
      <w:pPr>
        <w:pStyle w:val="NormalWeb"/>
        <w:rPr>
          <w:rStyle w:val="Robust"/>
          <w:rFonts w:eastAsiaTheme="majorEastAsia"/>
        </w:rPr>
      </w:pPr>
      <w:r w:rsidRPr="00E64F85">
        <w:rPr>
          <w:rStyle w:val="Robust"/>
          <w:rFonts w:eastAsiaTheme="majorEastAsia"/>
        </w:rPr>
        <w:t xml:space="preserve">4.3. </w:t>
      </w:r>
      <w:r w:rsidR="002E72F9" w:rsidRPr="00E64F85">
        <w:rPr>
          <w:rStyle w:val="Robust"/>
          <w:rFonts w:eastAsiaTheme="majorEastAsia"/>
        </w:rPr>
        <w:t>Campanii de comunicare online și offline</w:t>
      </w:r>
    </w:p>
    <w:p w14:paraId="14EB2F15" w14:textId="739BD6F5" w:rsidR="003D4F20" w:rsidRPr="00E64F85" w:rsidRDefault="003D4F20" w:rsidP="00755979">
      <w:pPr>
        <w:pStyle w:val="Frspaiere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64F85">
        <w:rPr>
          <w:rFonts w:ascii="Times New Roman" w:hAnsi="Times New Roman" w:cs="Times New Roman"/>
          <w:sz w:val="24"/>
          <w:szCs w:val="24"/>
        </w:rPr>
        <w:t>Derularea campaniilor pe rețele sociale cu targetare locală și națională.</w:t>
      </w:r>
    </w:p>
    <w:p w14:paraId="1D79F0FA" w14:textId="1524A012" w:rsidR="003D4F20" w:rsidRPr="00E64F85" w:rsidRDefault="003D4F20" w:rsidP="00755979">
      <w:pPr>
        <w:pStyle w:val="Frspaiere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64F85">
        <w:rPr>
          <w:rFonts w:ascii="Times New Roman" w:hAnsi="Times New Roman" w:cs="Times New Roman"/>
          <w:sz w:val="24"/>
          <w:szCs w:val="24"/>
        </w:rPr>
        <w:t>Asigurarea distribuției de conținut media către presa locală și națională.</w:t>
      </w:r>
    </w:p>
    <w:p w14:paraId="34B86C4E" w14:textId="20D46F93" w:rsidR="003D4F20" w:rsidRPr="00E64F85" w:rsidRDefault="003D4F20" w:rsidP="00755979">
      <w:pPr>
        <w:pStyle w:val="Frspaiere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64F85">
        <w:rPr>
          <w:rFonts w:ascii="Times New Roman" w:hAnsi="Times New Roman" w:cs="Times New Roman"/>
          <w:sz w:val="24"/>
          <w:szCs w:val="24"/>
        </w:rPr>
        <w:t>Coordonarea vizibilității în momente-cheie (lansarea proiectului, forumul civic național, acțiuni locale).</w:t>
      </w:r>
    </w:p>
    <w:p w14:paraId="4DF53DDD" w14:textId="087F7A54" w:rsidR="002E72F9" w:rsidRPr="00E64F85" w:rsidRDefault="00A04BB5" w:rsidP="003D4F20">
      <w:pPr>
        <w:pStyle w:val="NormalWeb"/>
      </w:pPr>
      <w:r w:rsidRPr="00E64F85">
        <w:rPr>
          <w:rStyle w:val="Robust"/>
          <w:rFonts w:eastAsiaTheme="majorEastAsia"/>
        </w:rPr>
        <w:t xml:space="preserve">4.4. </w:t>
      </w:r>
      <w:r w:rsidR="002E72F9" w:rsidRPr="00E64F85">
        <w:rPr>
          <w:rStyle w:val="Robust"/>
          <w:rFonts w:eastAsiaTheme="majorEastAsia"/>
        </w:rPr>
        <w:t>Suport media pentru evenimentele proiectului</w:t>
      </w:r>
    </w:p>
    <w:p w14:paraId="29A01F24" w14:textId="4583E5C7" w:rsidR="003D4F20" w:rsidRPr="00E64F85" w:rsidRDefault="003D4F20" w:rsidP="0011318C">
      <w:pPr>
        <w:pStyle w:val="Frspaiere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64F85">
        <w:rPr>
          <w:rFonts w:ascii="Times New Roman" w:hAnsi="Times New Roman" w:cs="Times New Roman"/>
          <w:sz w:val="24"/>
          <w:szCs w:val="24"/>
        </w:rPr>
        <w:t>Promovarea Forumului civic național și a celor 10 mese rotunde consultative.</w:t>
      </w:r>
    </w:p>
    <w:p w14:paraId="29920939" w14:textId="7012EBF7" w:rsidR="003D4F20" w:rsidRPr="00E64F85" w:rsidRDefault="003D4F20" w:rsidP="0011318C">
      <w:pPr>
        <w:pStyle w:val="Frspaiere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64F85">
        <w:rPr>
          <w:rFonts w:ascii="Times New Roman" w:hAnsi="Times New Roman" w:cs="Times New Roman"/>
          <w:sz w:val="24"/>
          <w:szCs w:val="24"/>
        </w:rPr>
        <w:t>Elaborarea și transmiterea a 2-3 comunicate de presă.</w:t>
      </w:r>
    </w:p>
    <w:p w14:paraId="20C87A34" w14:textId="62788B46" w:rsidR="003D4F20" w:rsidRPr="00E64F85" w:rsidRDefault="003D4F20" w:rsidP="0011318C">
      <w:pPr>
        <w:pStyle w:val="Frspaiere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64F85">
        <w:rPr>
          <w:rFonts w:ascii="Times New Roman" w:hAnsi="Times New Roman" w:cs="Times New Roman"/>
          <w:sz w:val="24"/>
          <w:szCs w:val="24"/>
        </w:rPr>
        <w:t>Asigurarea prezenței media prin reportaje, interviuri și articole.</w:t>
      </w:r>
    </w:p>
    <w:p w14:paraId="32BA2CEC" w14:textId="711A3733" w:rsidR="003D4F20" w:rsidRPr="00E64F85" w:rsidRDefault="00A04BB5" w:rsidP="0011318C">
      <w:pPr>
        <w:pStyle w:val="NormalWeb"/>
        <w:rPr>
          <w:rStyle w:val="Robust"/>
          <w:b w:val="0"/>
          <w:bCs w:val="0"/>
        </w:rPr>
      </w:pPr>
      <w:r w:rsidRPr="00E64F85">
        <w:rPr>
          <w:rStyle w:val="Robust"/>
          <w:rFonts w:eastAsiaTheme="majorEastAsia"/>
        </w:rPr>
        <w:t xml:space="preserve">4.5. </w:t>
      </w:r>
      <w:r w:rsidR="002E72F9" w:rsidRPr="00E64F85">
        <w:rPr>
          <w:rStyle w:val="Robust"/>
          <w:rFonts w:eastAsiaTheme="majorEastAsia"/>
        </w:rPr>
        <w:t xml:space="preserve">Optimizarea mesajelor de </w:t>
      </w:r>
      <w:r w:rsidR="002E72F9" w:rsidRPr="00270866">
        <w:rPr>
          <w:rStyle w:val="Robust"/>
          <w:rFonts w:eastAsiaTheme="majorEastAsia"/>
          <w:lang w:val="en-GB"/>
        </w:rPr>
        <w:t>advocacy</w:t>
      </w:r>
      <w:r w:rsidR="002E72F9" w:rsidRPr="00E64F85">
        <w:rPr>
          <w:rStyle w:val="Robust"/>
          <w:rFonts w:eastAsiaTheme="majorEastAsia"/>
        </w:rPr>
        <w:t xml:space="preserve"> și de dialog instituțional</w:t>
      </w:r>
    </w:p>
    <w:p w14:paraId="0BA0CA81" w14:textId="4D3BA961" w:rsidR="003D4F20" w:rsidRPr="00E64F85" w:rsidRDefault="003D4F20" w:rsidP="002F176F">
      <w:pPr>
        <w:pStyle w:val="Frspaiere"/>
        <w:numPr>
          <w:ilvl w:val="0"/>
          <w:numId w:val="16"/>
        </w:numPr>
        <w:jc w:val="both"/>
        <w:rPr>
          <w:rStyle w:val="Robust"/>
          <w:rFonts w:ascii="Times New Roman" w:eastAsiaTheme="majorEastAsia" w:hAnsi="Times New Roman" w:cs="Times New Roman"/>
          <w:b w:val="0"/>
          <w:bCs w:val="0"/>
          <w:sz w:val="24"/>
          <w:szCs w:val="24"/>
        </w:rPr>
      </w:pPr>
      <w:r w:rsidRPr="00E64F85">
        <w:rPr>
          <w:rStyle w:val="Robust"/>
          <w:rFonts w:ascii="Times New Roman" w:eastAsiaTheme="majorEastAsia" w:hAnsi="Times New Roman" w:cs="Times New Roman"/>
          <w:b w:val="0"/>
          <w:bCs w:val="0"/>
          <w:sz w:val="24"/>
          <w:szCs w:val="24"/>
        </w:rPr>
        <w:t>Sprijin în redactarea mesajelor oficiale către autorități și instituții.</w:t>
      </w:r>
    </w:p>
    <w:p w14:paraId="4410D47C" w14:textId="6E2255D0" w:rsidR="003D4F20" w:rsidRPr="00E64F85" w:rsidRDefault="003D4F20" w:rsidP="002F176F">
      <w:pPr>
        <w:pStyle w:val="Frspaiere"/>
        <w:numPr>
          <w:ilvl w:val="0"/>
          <w:numId w:val="16"/>
        </w:numPr>
        <w:jc w:val="both"/>
        <w:rPr>
          <w:rStyle w:val="Robust"/>
          <w:rFonts w:ascii="Times New Roman" w:eastAsiaTheme="majorEastAsia" w:hAnsi="Times New Roman" w:cs="Times New Roman"/>
          <w:b w:val="0"/>
          <w:bCs w:val="0"/>
          <w:sz w:val="24"/>
          <w:szCs w:val="24"/>
        </w:rPr>
      </w:pPr>
      <w:r w:rsidRPr="00E64F85">
        <w:rPr>
          <w:rStyle w:val="Robust"/>
          <w:rFonts w:ascii="Times New Roman" w:eastAsiaTheme="majorEastAsia" w:hAnsi="Times New Roman" w:cs="Times New Roman"/>
          <w:b w:val="0"/>
          <w:bCs w:val="0"/>
          <w:sz w:val="24"/>
          <w:szCs w:val="24"/>
        </w:rPr>
        <w:t>Asigurarea unui ton coerent și credibil pe toate materialele de comunicare.</w:t>
      </w:r>
    </w:p>
    <w:p w14:paraId="7ACEBC30" w14:textId="36431130" w:rsidR="003D4F20" w:rsidRPr="00E64F85" w:rsidRDefault="003D4F20" w:rsidP="002F176F">
      <w:pPr>
        <w:pStyle w:val="Frspaiere"/>
        <w:numPr>
          <w:ilvl w:val="0"/>
          <w:numId w:val="16"/>
        </w:numPr>
        <w:jc w:val="both"/>
        <w:rPr>
          <w:rStyle w:val="Robust"/>
          <w:rFonts w:ascii="Times New Roman" w:hAnsi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</w:pPr>
      <w:r w:rsidRPr="00E64F85">
        <w:rPr>
          <w:rStyle w:val="Robust"/>
          <w:rFonts w:ascii="Times New Roman" w:eastAsiaTheme="majorEastAsia" w:hAnsi="Times New Roman" w:cs="Times New Roman"/>
          <w:b w:val="0"/>
          <w:bCs w:val="0"/>
          <w:sz w:val="24"/>
          <w:szCs w:val="24"/>
        </w:rPr>
        <w:t>Integrarea documentului de poziție și a rezultatelor consultărilor în campania publică.</w:t>
      </w:r>
    </w:p>
    <w:p w14:paraId="12D5652E" w14:textId="77777777" w:rsidR="00A04BB5" w:rsidRPr="00E64F85" w:rsidRDefault="00A04BB5" w:rsidP="00A04BB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</w:p>
    <w:p w14:paraId="228EE3A7" w14:textId="6722639E" w:rsidR="003047A3" w:rsidRPr="00E64F85" w:rsidRDefault="004943B5" w:rsidP="00A04BB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E64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4</w:t>
      </w:r>
      <w:r w:rsidR="00A04BB5" w:rsidRPr="00E64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.</w:t>
      </w:r>
      <w:r w:rsidRPr="00E64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6</w:t>
      </w:r>
      <w:r w:rsidR="00A04BB5" w:rsidRPr="00E64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. </w:t>
      </w:r>
      <w:r w:rsidR="007D7160" w:rsidRPr="00E64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Raportare</w:t>
      </w:r>
      <w:r w:rsidR="00A04BB5" w:rsidRPr="00E64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a</w:t>
      </w:r>
      <w:r w:rsidR="0006348F" w:rsidRPr="00E64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</w:t>
      </w:r>
      <w:r w:rsidR="00A04BB5" w:rsidRPr="00E64F85">
        <w:rPr>
          <w:rFonts w:ascii="Times New Roman" w:hAnsi="Times New Roman" w:cs="Times New Roman"/>
          <w:b/>
          <w:bCs/>
        </w:rPr>
        <w:t>detaliată</w:t>
      </w:r>
      <w:r w:rsidR="0006348F" w:rsidRPr="00E64F85">
        <w:rPr>
          <w:rFonts w:ascii="Times New Roman" w:hAnsi="Times New Roman" w:cs="Times New Roman"/>
          <w:b/>
          <w:bCs/>
        </w:rPr>
        <w:t>:</w:t>
      </w:r>
    </w:p>
    <w:p w14:paraId="3A3D0427" w14:textId="77777777" w:rsidR="000769F1" w:rsidRPr="00E64F85" w:rsidRDefault="000769F1" w:rsidP="000769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</w:p>
    <w:p w14:paraId="3A6C50F3" w14:textId="2674BC9E" w:rsidR="000769F1" w:rsidRPr="00E64F85" w:rsidRDefault="000769F1" w:rsidP="00A04BB5">
      <w:pPr>
        <w:pStyle w:val="Frspaiere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E64F85">
        <w:rPr>
          <w:rFonts w:ascii="Times New Roman" w:hAnsi="Times New Roman" w:cs="Times New Roman"/>
          <w:b/>
          <w:bCs/>
          <w:sz w:val="24"/>
          <w:szCs w:val="24"/>
        </w:rPr>
        <w:t>Rapoarte lunare de progres</w:t>
      </w:r>
      <w:r w:rsidRPr="00E64F85">
        <w:rPr>
          <w:rFonts w:ascii="Times New Roman" w:hAnsi="Times New Roman" w:cs="Times New Roman"/>
          <w:sz w:val="24"/>
          <w:szCs w:val="24"/>
        </w:rPr>
        <w:t xml:space="preserve"> care să includă analiza KPI-urilor, recomandări și feedback de la public.</w:t>
      </w:r>
    </w:p>
    <w:p w14:paraId="0582B7BC" w14:textId="4454C124" w:rsidR="000769F1" w:rsidRPr="00E64F85" w:rsidRDefault="000769F1" w:rsidP="00A04BB5">
      <w:pPr>
        <w:pStyle w:val="Frspaiere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E64F85">
        <w:rPr>
          <w:rFonts w:ascii="Times New Roman" w:hAnsi="Times New Roman" w:cs="Times New Roman"/>
          <w:b/>
          <w:bCs/>
          <w:sz w:val="24"/>
          <w:szCs w:val="24"/>
        </w:rPr>
        <w:t>Raport final</w:t>
      </w:r>
      <w:r w:rsidRPr="00E64F85">
        <w:rPr>
          <w:rFonts w:ascii="Times New Roman" w:hAnsi="Times New Roman" w:cs="Times New Roman"/>
          <w:sz w:val="24"/>
          <w:szCs w:val="24"/>
        </w:rPr>
        <w:t xml:space="preserve"> care să sintetizeze toate activitățile și rezultatele obținute.</w:t>
      </w:r>
    </w:p>
    <w:p w14:paraId="3B0666B5" w14:textId="77777777" w:rsidR="00A04BB5" w:rsidRPr="00E64F85" w:rsidRDefault="00A04BB5" w:rsidP="00A04BB5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5D04F16" w14:textId="51E6BDA1" w:rsidR="003047A3" w:rsidRPr="00E64F85" w:rsidRDefault="004943B5" w:rsidP="00A04BB5">
      <w:pPr>
        <w:pStyle w:val="NormalWeb"/>
        <w:spacing w:before="0" w:beforeAutospacing="0" w:after="0" w:afterAutospacing="0"/>
        <w:rPr>
          <w:b/>
          <w:bCs/>
        </w:rPr>
      </w:pPr>
      <w:r w:rsidRPr="00E64F85">
        <w:rPr>
          <w:b/>
          <w:bCs/>
        </w:rPr>
        <w:t>4</w:t>
      </w:r>
      <w:r w:rsidR="00A04BB5" w:rsidRPr="00E64F85">
        <w:rPr>
          <w:b/>
          <w:bCs/>
        </w:rPr>
        <w:t>.</w:t>
      </w:r>
      <w:r w:rsidRPr="00E64F85">
        <w:rPr>
          <w:b/>
          <w:bCs/>
        </w:rPr>
        <w:t>7</w:t>
      </w:r>
      <w:r w:rsidR="00A04BB5" w:rsidRPr="00E64F85">
        <w:rPr>
          <w:b/>
          <w:bCs/>
        </w:rPr>
        <w:t xml:space="preserve">. </w:t>
      </w:r>
      <w:r w:rsidR="003047A3" w:rsidRPr="00E64F85">
        <w:rPr>
          <w:b/>
          <w:bCs/>
        </w:rPr>
        <w:t xml:space="preserve">Alte cerințe:  </w:t>
      </w:r>
    </w:p>
    <w:p w14:paraId="3976D3EF" w14:textId="776837DA" w:rsidR="000769F1" w:rsidRPr="00E64F85" w:rsidRDefault="000769F1" w:rsidP="002F176F">
      <w:pPr>
        <w:pStyle w:val="Frspaiere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4F85">
        <w:rPr>
          <w:rFonts w:ascii="Times New Roman" w:hAnsi="Times New Roman" w:cs="Times New Roman"/>
          <w:sz w:val="24"/>
          <w:szCs w:val="24"/>
        </w:rPr>
        <w:t>Respectarea strictă a identității vizuale a UE și a partenerilor.</w:t>
      </w:r>
    </w:p>
    <w:p w14:paraId="3F10A086" w14:textId="1EAD3F75" w:rsidR="000769F1" w:rsidRPr="00E64F85" w:rsidRDefault="000769F1" w:rsidP="002F176F">
      <w:pPr>
        <w:pStyle w:val="Frspaiere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4F85">
        <w:rPr>
          <w:rFonts w:ascii="Times New Roman" w:hAnsi="Times New Roman" w:cs="Times New Roman"/>
          <w:sz w:val="24"/>
          <w:szCs w:val="24"/>
        </w:rPr>
        <w:t>Utilizarea unui limbaj accesibil și incluziv, ușor de înțeles și de către persoanele vârstnice.</w:t>
      </w:r>
    </w:p>
    <w:p w14:paraId="257CFD01" w14:textId="0FB57330" w:rsidR="007D7160" w:rsidRPr="00E64F85" w:rsidRDefault="007D7160" w:rsidP="007D71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o-RO"/>
          <w14:ligatures w14:val="none"/>
        </w:rPr>
      </w:pPr>
      <w:r w:rsidRPr="00E64F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o-RO"/>
          <w14:ligatures w14:val="none"/>
        </w:rPr>
        <w:t>5. Livrabile</w:t>
      </w:r>
    </w:p>
    <w:p w14:paraId="7D0A82CB" w14:textId="0169656B" w:rsidR="000769F1" w:rsidRPr="00E64F85" w:rsidRDefault="000769F1" w:rsidP="002F176F">
      <w:pPr>
        <w:spacing w:before="100" w:beforeAutospacing="1" w:after="100" w:afterAutospacing="1" w:line="240" w:lineRule="auto"/>
        <w:jc w:val="both"/>
        <w:outlineLvl w:val="2"/>
        <w:rPr>
          <w:rStyle w:val="Robust"/>
          <w:rFonts w:ascii="Times New Roman" w:eastAsiaTheme="majorEastAsia" w:hAnsi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</w:pPr>
      <w:r w:rsidRPr="00E64F85">
        <w:rPr>
          <w:rStyle w:val="Robust"/>
          <w:rFonts w:ascii="Times New Roman" w:eastAsiaTheme="majorEastAsia" w:hAnsi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 xml:space="preserve">Vă rugăm să detaliați oferta financiară </w:t>
      </w:r>
      <w:r w:rsidR="00AC536E">
        <w:rPr>
          <w:rStyle w:val="Robust"/>
          <w:rFonts w:ascii="Times New Roman" w:eastAsiaTheme="majorEastAsia" w:hAnsi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>utilizând</w:t>
      </w:r>
      <w:r w:rsidRPr="00E64F85">
        <w:rPr>
          <w:rStyle w:val="Robust"/>
          <w:rFonts w:ascii="Times New Roman" w:eastAsiaTheme="majorEastAsia" w:hAnsi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 xml:space="preserve"> tabelul de mai jos. Notați explicit costurile, inclusiv cele pentru servicii specifice (ex: producția video, design, promovarea plătită online), pentru a asigura o evaluare transparentă.</w:t>
      </w:r>
    </w:p>
    <w:tbl>
      <w:tblPr>
        <w:tblStyle w:val="TabelgrilLuminos"/>
        <w:tblW w:w="0" w:type="auto"/>
        <w:tblBorders>
          <w:top w:val="dashSmallGap" w:sz="6" w:space="0" w:color="auto"/>
          <w:left w:val="dashSmallGap" w:sz="6" w:space="0" w:color="auto"/>
          <w:bottom w:val="dashSmallGap" w:sz="6" w:space="0" w:color="auto"/>
          <w:right w:val="dashSmallGap" w:sz="6" w:space="0" w:color="auto"/>
          <w:insideH w:val="dashSmallGap" w:sz="6" w:space="0" w:color="auto"/>
          <w:insideV w:val="dashSmallGap" w:sz="6" w:space="0" w:color="auto"/>
        </w:tblBorders>
        <w:tblLook w:val="04A0" w:firstRow="1" w:lastRow="0" w:firstColumn="1" w:lastColumn="0" w:noHBand="0" w:noVBand="1"/>
      </w:tblPr>
      <w:tblGrid>
        <w:gridCol w:w="1791"/>
        <w:gridCol w:w="1029"/>
        <w:gridCol w:w="1763"/>
        <w:gridCol w:w="2354"/>
        <w:gridCol w:w="1127"/>
        <w:gridCol w:w="856"/>
        <w:gridCol w:w="1412"/>
      </w:tblGrid>
      <w:tr w:rsidR="004267AA" w:rsidRPr="00E64F85" w14:paraId="1BD243BF" w14:textId="77777777" w:rsidTr="005E1A40">
        <w:tc>
          <w:tcPr>
            <w:tcW w:w="1793" w:type="dxa"/>
            <w:hideMark/>
          </w:tcPr>
          <w:p w14:paraId="08F73F01" w14:textId="1AEC12B3" w:rsidR="00920D13" w:rsidRPr="00E64F85" w:rsidRDefault="00920D13" w:rsidP="002E7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64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Produs</w:t>
            </w:r>
          </w:p>
        </w:tc>
        <w:tc>
          <w:tcPr>
            <w:tcW w:w="1030" w:type="dxa"/>
            <w:hideMark/>
          </w:tcPr>
          <w:p w14:paraId="1038D1D2" w14:textId="2728C9DD" w:rsidR="00920D13" w:rsidRPr="00E64F85" w:rsidRDefault="00920D13" w:rsidP="002E7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64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Nr. unități</w:t>
            </w:r>
          </w:p>
        </w:tc>
        <w:tc>
          <w:tcPr>
            <w:tcW w:w="1763" w:type="dxa"/>
          </w:tcPr>
          <w:p w14:paraId="4D2BF74D" w14:textId="69738E4A" w:rsidR="00920D13" w:rsidRPr="00E64F85" w:rsidRDefault="00920D13" w:rsidP="002E7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64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Formate</w:t>
            </w:r>
          </w:p>
        </w:tc>
        <w:tc>
          <w:tcPr>
            <w:tcW w:w="2355" w:type="dxa"/>
            <w:hideMark/>
          </w:tcPr>
          <w:p w14:paraId="6ED63190" w14:textId="723C2321" w:rsidR="00920D13" w:rsidRPr="00E64F85" w:rsidRDefault="00920D13" w:rsidP="002E7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64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Diseminare</w:t>
            </w:r>
          </w:p>
        </w:tc>
        <w:tc>
          <w:tcPr>
            <w:tcW w:w="1128" w:type="dxa"/>
            <w:hideMark/>
          </w:tcPr>
          <w:p w14:paraId="2A385E12" w14:textId="3FD30596" w:rsidR="00920D13" w:rsidRPr="00E64F85" w:rsidRDefault="00920D13" w:rsidP="002E7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64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Preț per unitate (MDL)</w:t>
            </w:r>
          </w:p>
        </w:tc>
        <w:tc>
          <w:tcPr>
            <w:tcW w:w="856" w:type="dxa"/>
            <w:hideMark/>
          </w:tcPr>
          <w:p w14:paraId="4F7D9CA6" w14:textId="5582E24C" w:rsidR="00920D13" w:rsidRPr="00E64F85" w:rsidRDefault="00920D13" w:rsidP="002E7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64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Preț total MDL)</w:t>
            </w:r>
          </w:p>
        </w:tc>
        <w:tc>
          <w:tcPr>
            <w:tcW w:w="1413" w:type="dxa"/>
            <w:hideMark/>
          </w:tcPr>
          <w:p w14:paraId="20EF6A6B" w14:textId="61D2897B" w:rsidR="00920D13" w:rsidRPr="00E64F85" w:rsidRDefault="00920D13" w:rsidP="002E7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64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Termen</w:t>
            </w:r>
          </w:p>
        </w:tc>
      </w:tr>
      <w:tr w:rsidR="004267AA" w:rsidRPr="00E64F85" w14:paraId="13F63B8B" w14:textId="77777777" w:rsidTr="005E1A40">
        <w:tc>
          <w:tcPr>
            <w:tcW w:w="1793" w:type="dxa"/>
            <w:hideMark/>
          </w:tcPr>
          <w:p w14:paraId="6C7DA4B1" w14:textId="4A44A55F" w:rsidR="00920D13" w:rsidRPr="00E64F85" w:rsidRDefault="00920D13" w:rsidP="002E72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64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Plan de comunicare și vizibilitate</w:t>
            </w:r>
          </w:p>
        </w:tc>
        <w:tc>
          <w:tcPr>
            <w:tcW w:w="1030" w:type="dxa"/>
            <w:hideMark/>
          </w:tcPr>
          <w:p w14:paraId="2B23FDE2" w14:textId="77777777" w:rsidR="00920D13" w:rsidRPr="00E64F85" w:rsidRDefault="00920D13" w:rsidP="002E72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64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763" w:type="dxa"/>
          </w:tcPr>
          <w:p w14:paraId="68D8F4E1" w14:textId="15AE4FB9" w:rsidR="00920D13" w:rsidRPr="00E64F85" w:rsidRDefault="00920D13" w:rsidP="002E72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64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Word/PDF</w:t>
            </w:r>
          </w:p>
        </w:tc>
        <w:tc>
          <w:tcPr>
            <w:tcW w:w="2355" w:type="dxa"/>
            <w:hideMark/>
          </w:tcPr>
          <w:p w14:paraId="1ECF8A04" w14:textId="207DFD18" w:rsidR="00920D13" w:rsidRPr="00E64F85" w:rsidRDefault="00920D13" w:rsidP="002E72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64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Transmis echipei CASMED</w:t>
            </w:r>
          </w:p>
        </w:tc>
        <w:tc>
          <w:tcPr>
            <w:tcW w:w="1128" w:type="dxa"/>
            <w:hideMark/>
          </w:tcPr>
          <w:p w14:paraId="1AEE76CD" w14:textId="124AB51A" w:rsidR="00920D13" w:rsidRPr="00E64F85" w:rsidRDefault="00920D13" w:rsidP="002E72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856" w:type="dxa"/>
            <w:hideMark/>
          </w:tcPr>
          <w:p w14:paraId="4950448E" w14:textId="57126AEE" w:rsidR="00920D13" w:rsidRPr="00E64F85" w:rsidRDefault="00920D13" w:rsidP="002E72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3" w:type="dxa"/>
            <w:hideMark/>
          </w:tcPr>
          <w:p w14:paraId="2762CA43" w14:textId="138886B9" w:rsidR="00920D13" w:rsidRPr="00E64F85" w:rsidRDefault="00920D13" w:rsidP="002E72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64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Septembrie 2025</w:t>
            </w:r>
          </w:p>
        </w:tc>
      </w:tr>
      <w:tr w:rsidR="004267AA" w:rsidRPr="00E64F85" w14:paraId="55B2ED82" w14:textId="77777777" w:rsidTr="005E1A40">
        <w:tc>
          <w:tcPr>
            <w:tcW w:w="1793" w:type="dxa"/>
            <w:hideMark/>
          </w:tcPr>
          <w:p w14:paraId="6856F6BF" w14:textId="192686EC" w:rsidR="00920D13" w:rsidRPr="00E64F85" w:rsidRDefault="00920D13" w:rsidP="002E72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64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 xml:space="preserve">Vizualuri pentru social media </w:t>
            </w:r>
          </w:p>
        </w:tc>
        <w:tc>
          <w:tcPr>
            <w:tcW w:w="1030" w:type="dxa"/>
            <w:hideMark/>
          </w:tcPr>
          <w:p w14:paraId="6B44E084" w14:textId="7FBCFBEC" w:rsidR="00920D13" w:rsidRPr="00E64F85" w:rsidRDefault="00920D13" w:rsidP="002E72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64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20-25</w:t>
            </w:r>
          </w:p>
        </w:tc>
        <w:tc>
          <w:tcPr>
            <w:tcW w:w="1763" w:type="dxa"/>
          </w:tcPr>
          <w:p w14:paraId="6F6E1C2B" w14:textId="359E1D70" w:rsidR="00920D13" w:rsidRPr="00E64F85" w:rsidRDefault="00920D13" w:rsidP="002E72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64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PNG/JPEG + fișiere sursă</w:t>
            </w:r>
          </w:p>
        </w:tc>
        <w:tc>
          <w:tcPr>
            <w:tcW w:w="2355" w:type="dxa"/>
            <w:hideMark/>
          </w:tcPr>
          <w:p w14:paraId="4C660DB5" w14:textId="6637380C" w:rsidR="00920D13" w:rsidRPr="00E64F85" w:rsidRDefault="00920D13" w:rsidP="002E72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64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Publicate pe paginile de social media CASMED/RNSAM; partajate în campanie</w:t>
            </w:r>
          </w:p>
        </w:tc>
        <w:tc>
          <w:tcPr>
            <w:tcW w:w="1128" w:type="dxa"/>
            <w:hideMark/>
          </w:tcPr>
          <w:p w14:paraId="0228A602" w14:textId="1019848C" w:rsidR="00920D13" w:rsidRPr="00E64F85" w:rsidRDefault="00920D13" w:rsidP="002E72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856" w:type="dxa"/>
            <w:hideMark/>
          </w:tcPr>
          <w:p w14:paraId="6C75589D" w14:textId="6EDF8537" w:rsidR="00920D13" w:rsidRPr="00E64F85" w:rsidRDefault="00920D13" w:rsidP="002E72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3" w:type="dxa"/>
            <w:hideMark/>
          </w:tcPr>
          <w:p w14:paraId="6CD58096" w14:textId="03BD5782" w:rsidR="00920D13" w:rsidRPr="00E64F85" w:rsidRDefault="00920D13" w:rsidP="002E72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64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Septembrie 2025 – Martie 2026</w:t>
            </w:r>
          </w:p>
        </w:tc>
      </w:tr>
      <w:tr w:rsidR="004267AA" w:rsidRPr="00E64F85" w14:paraId="49DF23BC" w14:textId="77777777" w:rsidTr="005E1A40">
        <w:tc>
          <w:tcPr>
            <w:tcW w:w="1793" w:type="dxa"/>
            <w:hideMark/>
          </w:tcPr>
          <w:p w14:paraId="4C4E672C" w14:textId="11D2C9EF" w:rsidR="00920D13" w:rsidRPr="00E64F85" w:rsidRDefault="00920D13" w:rsidP="002E72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64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Clipuri video scurte (1–2 minute,)</w:t>
            </w:r>
          </w:p>
        </w:tc>
        <w:tc>
          <w:tcPr>
            <w:tcW w:w="1030" w:type="dxa"/>
            <w:hideMark/>
          </w:tcPr>
          <w:p w14:paraId="76D8DFBE" w14:textId="77777777" w:rsidR="00920D13" w:rsidRPr="00E64F85" w:rsidRDefault="00920D13" w:rsidP="002E72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64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5–6</w:t>
            </w:r>
          </w:p>
        </w:tc>
        <w:tc>
          <w:tcPr>
            <w:tcW w:w="1763" w:type="dxa"/>
          </w:tcPr>
          <w:p w14:paraId="7CEF3E54" w14:textId="77B96D17" w:rsidR="00920D13" w:rsidRPr="00E64F85" w:rsidRDefault="00920D13" w:rsidP="002E72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64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MP4 (FB/IG/YT) + surse</w:t>
            </w:r>
          </w:p>
        </w:tc>
        <w:tc>
          <w:tcPr>
            <w:tcW w:w="2355" w:type="dxa"/>
            <w:hideMark/>
          </w:tcPr>
          <w:p w14:paraId="790C7747" w14:textId="745FE3E1" w:rsidR="00920D13" w:rsidRPr="00E64F85" w:rsidRDefault="00920D13" w:rsidP="002E72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64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Publicate pe social media și website; folosite la evenimente publice</w:t>
            </w:r>
            <w:r w:rsidR="00A610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r w:rsidRPr="00E64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costuri pentru servicii video</w:t>
            </w:r>
            <w:r w:rsidR="00A610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*</w:t>
            </w:r>
            <w:r w:rsidRPr="00E64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prevăzute în buget</w:t>
            </w:r>
          </w:p>
        </w:tc>
        <w:tc>
          <w:tcPr>
            <w:tcW w:w="1128" w:type="dxa"/>
            <w:hideMark/>
          </w:tcPr>
          <w:p w14:paraId="6E48D75A" w14:textId="2E78A673" w:rsidR="00920D13" w:rsidRPr="00E64F85" w:rsidRDefault="00920D13" w:rsidP="002E72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856" w:type="dxa"/>
            <w:hideMark/>
          </w:tcPr>
          <w:p w14:paraId="7B7A7B92" w14:textId="6596663D" w:rsidR="00920D13" w:rsidRPr="00E64F85" w:rsidRDefault="00920D13" w:rsidP="002E72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3" w:type="dxa"/>
            <w:hideMark/>
          </w:tcPr>
          <w:p w14:paraId="24E39530" w14:textId="59219C3A" w:rsidR="00920D13" w:rsidRPr="00E64F85" w:rsidRDefault="00920D13" w:rsidP="002E72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64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Octombrie 2025 – Martie 2026</w:t>
            </w:r>
          </w:p>
        </w:tc>
      </w:tr>
      <w:tr w:rsidR="004267AA" w:rsidRPr="00E64F85" w14:paraId="4BB420E3" w14:textId="77777777" w:rsidTr="005E1A40">
        <w:tc>
          <w:tcPr>
            <w:tcW w:w="1793" w:type="dxa"/>
            <w:hideMark/>
          </w:tcPr>
          <w:p w14:paraId="106AC036" w14:textId="77777777" w:rsidR="00920D13" w:rsidRPr="00E64F85" w:rsidRDefault="00920D13" w:rsidP="002E72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64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Broșură / pliant informativ RNSAM (design adaptat)</w:t>
            </w:r>
          </w:p>
        </w:tc>
        <w:tc>
          <w:tcPr>
            <w:tcW w:w="1030" w:type="dxa"/>
            <w:hideMark/>
          </w:tcPr>
          <w:p w14:paraId="6A5C9415" w14:textId="77777777" w:rsidR="00920D13" w:rsidRPr="00E64F85" w:rsidRDefault="00920D13" w:rsidP="002E72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64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 (design + print-ready)</w:t>
            </w:r>
          </w:p>
        </w:tc>
        <w:tc>
          <w:tcPr>
            <w:tcW w:w="1763" w:type="dxa"/>
          </w:tcPr>
          <w:p w14:paraId="3A2792A9" w14:textId="1DF94F73" w:rsidR="00920D13" w:rsidRPr="00E64F85" w:rsidRDefault="00AE7D95" w:rsidP="002E72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64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PDF print-ready + digital</w:t>
            </w:r>
          </w:p>
        </w:tc>
        <w:tc>
          <w:tcPr>
            <w:tcW w:w="2355" w:type="dxa"/>
            <w:hideMark/>
          </w:tcPr>
          <w:p w14:paraId="7CA9D9DE" w14:textId="65C91919" w:rsidR="00920D13" w:rsidRPr="00E64F85" w:rsidRDefault="00920D13" w:rsidP="002E72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64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Distribuit la Forumul civic național și consultări locale; versiune digital</w:t>
            </w:r>
            <w:r w:rsidR="00A610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ă, </w:t>
            </w:r>
            <w:r w:rsidRPr="00E64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 costuri de </w:t>
            </w:r>
            <w:r w:rsidR="00A610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imprimare </w:t>
            </w:r>
            <w:r w:rsidR="00A610FE" w:rsidRPr="00E64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prevăzute</w:t>
            </w:r>
            <w:r w:rsidRPr="00E64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in buget</w:t>
            </w:r>
            <w:r w:rsidR="004267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*</w:t>
            </w:r>
          </w:p>
        </w:tc>
        <w:tc>
          <w:tcPr>
            <w:tcW w:w="1128" w:type="dxa"/>
            <w:hideMark/>
          </w:tcPr>
          <w:p w14:paraId="1B181D9A" w14:textId="011C906A" w:rsidR="00920D13" w:rsidRPr="00E64F85" w:rsidRDefault="004267AA" w:rsidP="002E72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856" w:type="dxa"/>
            <w:hideMark/>
          </w:tcPr>
          <w:p w14:paraId="07344B7B" w14:textId="17F9EB86" w:rsidR="00920D13" w:rsidRPr="00E64F85" w:rsidRDefault="004267AA" w:rsidP="002E72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1413" w:type="dxa"/>
            <w:hideMark/>
          </w:tcPr>
          <w:p w14:paraId="7C405970" w14:textId="3097B66F" w:rsidR="00920D13" w:rsidRPr="00E64F85" w:rsidRDefault="00920D13" w:rsidP="002E72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64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Octombrie 2025 – Noiembrie 2026</w:t>
            </w:r>
          </w:p>
        </w:tc>
      </w:tr>
      <w:tr w:rsidR="004267AA" w:rsidRPr="00E64F85" w14:paraId="5077CDA7" w14:textId="77777777" w:rsidTr="005E1A40">
        <w:tc>
          <w:tcPr>
            <w:tcW w:w="1793" w:type="dxa"/>
            <w:hideMark/>
          </w:tcPr>
          <w:p w14:paraId="585E8067" w14:textId="77777777" w:rsidR="00920D13" w:rsidRPr="00E64F85" w:rsidRDefault="00920D13" w:rsidP="002E72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64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Articole pentru presă scrisă/online</w:t>
            </w:r>
          </w:p>
        </w:tc>
        <w:tc>
          <w:tcPr>
            <w:tcW w:w="1030" w:type="dxa"/>
            <w:hideMark/>
          </w:tcPr>
          <w:p w14:paraId="3C70C463" w14:textId="77777777" w:rsidR="00920D13" w:rsidRPr="00E64F85" w:rsidRDefault="00920D13" w:rsidP="002E72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64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2–3</w:t>
            </w:r>
          </w:p>
        </w:tc>
        <w:tc>
          <w:tcPr>
            <w:tcW w:w="1763" w:type="dxa"/>
          </w:tcPr>
          <w:p w14:paraId="6FD9FD4D" w14:textId="759A0995" w:rsidR="00920D13" w:rsidRPr="00E64F85" w:rsidRDefault="00AE7D95" w:rsidP="002E72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64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Word/PDF + linkuri</w:t>
            </w:r>
          </w:p>
        </w:tc>
        <w:tc>
          <w:tcPr>
            <w:tcW w:w="2355" w:type="dxa"/>
            <w:hideMark/>
          </w:tcPr>
          <w:p w14:paraId="4D2AE30E" w14:textId="1B3232F7" w:rsidR="00920D13" w:rsidRPr="00E64F85" w:rsidRDefault="00920D13" w:rsidP="002E72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64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Publicate în portaluri naționale și locale</w:t>
            </w:r>
          </w:p>
        </w:tc>
        <w:tc>
          <w:tcPr>
            <w:tcW w:w="1128" w:type="dxa"/>
            <w:hideMark/>
          </w:tcPr>
          <w:p w14:paraId="015568CE" w14:textId="7ABB77F7" w:rsidR="00920D13" w:rsidRPr="00E64F85" w:rsidRDefault="00920D13" w:rsidP="002E72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856" w:type="dxa"/>
            <w:hideMark/>
          </w:tcPr>
          <w:p w14:paraId="44A25CB6" w14:textId="7C5A8B60" w:rsidR="00920D13" w:rsidRPr="00E64F85" w:rsidRDefault="00920D13" w:rsidP="002E72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3" w:type="dxa"/>
            <w:hideMark/>
          </w:tcPr>
          <w:p w14:paraId="23CB7C99" w14:textId="33C3DF4E" w:rsidR="00920D13" w:rsidRPr="00E64F85" w:rsidRDefault="00920D13" w:rsidP="002E72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64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Septembrie 2025 – Martie 2026</w:t>
            </w:r>
          </w:p>
        </w:tc>
      </w:tr>
      <w:tr w:rsidR="004267AA" w:rsidRPr="00E64F85" w14:paraId="5C4BD62F" w14:textId="77777777" w:rsidTr="005E1A40">
        <w:tc>
          <w:tcPr>
            <w:tcW w:w="1793" w:type="dxa"/>
            <w:hideMark/>
          </w:tcPr>
          <w:p w14:paraId="1F1951DE" w14:textId="77777777" w:rsidR="00920D13" w:rsidRPr="00E64F85" w:rsidRDefault="00920D13" w:rsidP="002E72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64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Comunicate de presă (în format conform brandbook-ului)</w:t>
            </w:r>
          </w:p>
        </w:tc>
        <w:tc>
          <w:tcPr>
            <w:tcW w:w="1030" w:type="dxa"/>
            <w:hideMark/>
          </w:tcPr>
          <w:p w14:paraId="29666F17" w14:textId="77777777" w:rsidR="00920D13" w:rsidRPr="00E64F85" w:rsidRDefault="00920D13" w:rsidP="002E72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64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2–3</w:t>
            </w:r>
          </w:p>
        </w:tc>
        <w:tc>
          <w:tcPr>
            <w:tcW w:w="1763" w:type="dxa"/>
          </w:tcPr>
          <w:p w14:paraId="1BDA9D90" w14:textId="5A9FBC2B" w:rsidR="00920D13" w:rsidRPr="00E64F85" w:rsidRDefault="00AE7D95" w:rsidP="002E72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64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Word/PDF</w:t>
            </w:r>
          </w:p>
        </w:tc>
        <w:tc>
          <w:tcPr>
            <w:tcW w:w="2355" w:type="dxa"/>
            <w:hideMark/>
          </w:tcPr>
          <w:p w14:paraId="59C09D18" w14:textId="18D76F6E" w:rsidR="00920D13" w:rsidRPr="00E64F85" w:rsidRDefault="00920D13" w:rsidP="002E72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64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Lansare campanie, Forum civic național, încheiere proiect</w:t>
            </w:r>
          </w:p>
        </w:tc>
        <w:tc>
          <w:tcPr>
            <w:tcW w:w="1128" w:type="dxa"/>
            <w:hideMark/>
          </w:tcPr>
          <w:p w14:paraId="4D579675" w14:textId="38A1CC20" w:rsidR="00920D13" w:rsidRPr="00E64F85" w:rsidRDefault="00920D13" w:rsidP="002E72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856" w:type="dxa"/>
            <w:hideMark/>
          </w:tcPr>
          <w:p w14:paraId="3433E032" w14:textId="3220B0FB" w:rsidR="00920D13" w:rsidRPr="00E64F85" w:rsidRDefault="00920D13" w:rsidP="002E72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3" w:type="dxa"/>
            <w:hideMark/>
          </w:tcPr>
          <w:p w14:paraId="452CA1E6" w14:textId="1B100CAC" w:rsidR="00920D13" w:rsidRPr="00E64F85" w:rsidRDefault="00920D13" w:rsidP="002E72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64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Septembrie 2025 – Martie 2026</w:t>
            </w:r>
          </w:p>
        </w:tc>
      </w:tr>
      <w:tr w:rsidR="004267AA" w:rsidRPr="00E64F85" w14:paraId="2EB786B2" w14:textId="77777777" w:rsidTr="005E1A40">
        <w:tc>
          <w:tcPr>
            <w:tcW w:w="1793" w:type="dxa"/>
            <w:hideMark/>
          </w:tcPr>
          <w:p w14:paraId="6464BCE9" w14:textId="77777777" w:rsidR="00920D13" w:rsidRPr="00E64F85" w:rsidRDefault="00920D13" w:rsidP="002E72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64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Reportaje media (TV, radio, online)</w:t>
            </w:r>
          </w:p>
        </w:tc>
        <w:tc>
          <w:tcPr>
            <w:tcW w:w="1030" w:type="dxa"/>
            <w:hideMark/>
          </w:tcPr>
          <w:p w14:paraId="07B02FCF" w14:textId="77777777" w:rsidR="00920D13" w:rsidRPr="00E64F85" w:rsidRDefault="00920D13" w:rsidP="002E72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64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1–2</w:t>
            </w:r>
          </w:p>
        </w:tc>
        <w:tc>
          <w:tcPr>
            <w:tcW w:w="1763" w:type="dxa"/>
          </w:tcPr>
          <w:p w14:paraId="77D3633A" w14:textId="64F3A94C" w:rsidR="00920D13" w:rsidRPr="00E64F85" w:rsidRDefault="00AE7D95" w:rsidP="002E72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64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TV/radio/online</w:t>
            </w:r>
          </w:p>
        </w:tc>
        <w:tc>
          <w:tcPr>
            <w:tcW w:w="2355" w:type="dxa"/>
            <w:hideMark/>
          </w:tcPr>
          <w:p w14:paraId="0D26C0AA" w14:textId="133E5201" w:rsidR="00920D13" w:rsidRPr="00E64F85" w:rsidRDefault="00920D13" w:rsidP="002E72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64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Difuzate prin parteneri media; diseminate online</w:t>
            </w:r>
            <w:r w:rsidR="004267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,*</w:t>
            </w:r>
            <w:r w:rsidRPr="00E64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costuri </w:t>
            </w:r>
            <w:r w:rsidR="004267AA" w:rsidRPr="00E64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prevăzute</w:t>
            </w:r>
            <w:r w:rsidRPr="00E64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612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î</w:t>
            </w:r>
            <w:r w:rsidRPr="00E64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 buget</w:t>
            </w:r>
          </w:p>
        </w:tc>
        <w:tc>
          <w:tcPr>
            <w:tcW w:w="1128" w:type="dxa"/>
            <w:hideMark/>
          </w:tcPr>
          <w:p w14:paraId="22B9F088" w14:textId="4B612D9C" w:rsidR="00920D13" w:rsidRPr="00E64F85" w:rsidRDefault="00737A82" w:rsidP="002E72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856" w:type="dxa"/>
            <w:hideMark/>
          </w:tcPr>
          <w:p w14:paraId="524D62C7" w14:textId="5A8FE18F" w:rsidR="00920D13" w:rsidRPr="00E64F85" w:rsidRDefault="00737A82" w:rsidP="002E72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1413" w:type="dxa"/>
            <w:hideMark/>
          </w:tcPr>
          <w:p w14:paraId="7DD3502B" w14:textId="2D1B10EC" w:rsidR="00920D13" w:rsidRPr="00E64F85" w:rsidRDefault="00920D13" w:rsidP="002E72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64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Septembrie 2025 – Martie 2026</w:t>
            </w:r>
          </w:p>
        </w:tc>
      </w:tr>
      <w:tr w:rsidR="004267AA" w:rsidRPr="00E64F85" w14:paraId="4332C87A" w14:textId="77777777" w:rsidTr="005E1A40">
        <w:tc>
          <w:tcPr>
            <w:tcW w:w="1793" w:type="dxa"/>
          </w:tcPr>
          <w:p w14:paraId="0F5ADB83" w14:textId="26E45CCE" w:rsidR="00920D13" w:rsidRPr="00E64F85" w:rsidRDefault="00920D13" w:rsidP="002E72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64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Galerie foto  </w:t>
            </w:r>
            <w:r w:rsidR="00AE7D95" w:rsidRPr="00E64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1030" w:type="dxa"/>
          </w:tcPr>
          <w:p w14:paraId="2BA3F5E6" w14:textId="6CC3745A" w:rsidR="00920D13" w:rsidRPr="00E64F85" w:rsidRDefault="00AE7D95" w:rsidP="002E72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64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 min. 100</w:t>
            </w:r>
          </w:p>
        </w:tc>
        <w:tc>
          <w:tcPr>
            <w:tcW w:w="1763" w:type="dxa"/>
          </w:tcPr>
          <w:p w14:paraId="2DA467DD" w14:textId="7F90885C" w:rsidR="00920D13" w:rsidRPr="00E64F85" w:rsidRDefault="00AE7D95" w:rsidP="002E72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64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JPEG + arhivă</w:t>
            </w:r>
          </w:p>
        </w:tc>
        <w:tc>
          <w:tcPr>
            <w:tcW w:w="2355" w:type="dxa"/>
          </w:tcPr>
          <w:p w14:paraId="4C1D5311" w14:textId="77C94849" w:rsidR="00920D13" w:rsidRPr="00E64F85" w:rsidRDefault="00AE7D95" w:rsidP="002E72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64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CASMED/RNSAM social media</w:t>
            </w:r>
          </w:p>
        </w:tc>
        <w:tc>
          <w:tcPr>
            <w:tcW w:w="1128" w:type="dxa"/>
          </w:tcPr>
          <w:p w14:paraId="1C089D34" w14:textId="3277D339" w:rsidR="00920D13" w:rsidRPr="00E64F85" w:rsidRDefault="00737A82" w:rsidP="002E72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856" w:type="dxa"/>
          </w:tcPr>
          <w:p w14:paraId="11838832" w14:textId="214A7AAA" w:rsidR="00920D13" w:rsidRPr="00E64F85" w:rsidRDefault="00737A82" w:rsidP="002E72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1413" w:type="dxa"/>
          </w:tcPr>
          <w:p w14:paraId="7E0C9165" w14:textId="58291DC9" w:rsidR="00920D13" w:rsidRPr="00E64F85" w:rsidRDefault="00920D13" w:rsidP="002E72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64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Octombrie 2025 – Martie 2026</w:t>
            </w:r>
          </w:p>
        </w:tc>
      </w:tr>
      <w:tr w:rsidR="004267AA" w:rsidRPr="00E64F85" w14:paraId="525243B0" w14:textId="77777777" w:rsidTr="005E1A40">
        <w:tc>
          <w:tcPr>
            <w:tcW w:w="1793" w:type="dxa"/>
          </w:tcPr>
          <w:p w14:paraId="1C46A299" w14:textId="5EF1B40E" w:rsidR="00920D13" w:rsidRPr="00E64F85" w:rsidRDefault="00920D13" w:rsidP="002E72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64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Rapoarte lunare de progres</w:t>
            </w:r>
          </w:p>
        </w:tc>
        <w:tc>
          <w:tcPr>
            <w:tcW w:w="1030" w:type="dxa"/>
          </w:tcPr>
          <w:p w14:paraId="5CD887F2" w14:textId="695144D5" w:rsidR="00920D13" w:rsidRPr="00E64F85" w:rsidRDefault="00920D13" w:rsidP="002E72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64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5-6</w:t>
            </w:r>
          </w:p>
        </w:tc>
        <w:tc>
          <w:tcPr>
            <w:tcW w:w="1763" w:type="dxa"/>
          </w:tcPr>
          <w:p w14:paraId="5A3950E0" w14:textId="2D94664A" w:rsidR="00920D13" w:rsidRPr="00E64F85" w:rsidRDefault="00AE7D95" w:rsidP="002E72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E64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Word/PDF</w:t>
            </w:r>
          </w:p>
        </w:tc>
        <w:tc>
          <w:tcPr>
            <w:tcW w:w="2355" w:type="dxa"/>
          </w:tcPr>
          <w:p w14:paraId="79E429E0" w14:textId="233755D5" w:rsidR="00920D13" w:rsidRPr="00E64F85" w:rsidRDefault="00AE7D95" w:rsidP="002E72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64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Transmise CASMED</w:t>
            </w:r>
          </w:p>
        </w:tc>
        <w:tc>
          <w:tcPr>
            <w:tcW w:w="1128" w:type="dxa"/>
          </w:tcPr>
          <w:p w14:paraId="412763D8" w14:textId="77777777" w:rsidR="00920D13" w:rsidRPr="00E64F85" w:rsidRDefault="00920D13" w:rsidP="002E72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856" w:type="dxa"/>
          </w:tcPr>
          <w:p w14:paraId="1F2E3DD9" w14:textId="77777777" w:rsidR="00920D13" w:rsidRPr="00E64F85" w:rsidRDefault="00920D13" w:rsidP="002E72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3" w:type="dxa"/>
          </w:tcPr>
          <w:p w14:paraId="4C076248" w14:textId="4F9F306F" w:rsidR="00920D13" w:rsidRPr="00E64F85" w:rsidRDefault="00920D13" w:rsidP="002E72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64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Septembrie 2025 – Martie 2026</w:t>
            </w:r>
          </w:p>
        </w:tc>
      </w:tr>
      <w:tr w:rsidR="004267AA" w:rsidRPr="00E64F85" w14:paraId="46C1BA39" w14:textId="77777777" w:rsidTr="005E1A40">
        <w:tc>
          <w:tcPr>
            <w:tcW w:w="1793" w:type="dxa"/>
          </w:tcPr>
          <w:p w14:paraId="050B56FC" w14:textId="7348407F" w:rsidR="00AE7D95" w:rsidRPr="00E64F85" w:rsidRDefault="00AE7D95" w:rsidP="00AE7D9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64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Raport final</w:t>
            </w:r>
          </w:p>
        </w:tc>
        <w:tc>
          <w:tcPr>
            <w:tcW w:w="1030" w:type="dxa"/>
          </w:tcPr>
          <w:p w14:paraId="1F14BE04" w14:textId="0261797A" w:rsidR="00AE7D95" w:rsidRPr="00E64F85" w:rsidRDefault="00AE7D95" w:rsidP="00AE7D9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64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1</w:t>
            </w:r>
          </w:p>
        </w:tc>
        <w:tc>
          <w:tcPr>
            <w:tcW w:w="1763" w:type="dxa"/>
          </w:tcPr>
          <w:p w14:paraId="3A13EE6A" w14:textId="4BB1DC16" w:rsidR="00AE7D95" w:rsidRPr="00E64F85" w:rsidRDefault="00AE7D95" w:rsidP="00AE7D9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E64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Word/PDF</w:t>
            </w:r>
          </w:p>
        </w:tc>
        <w:tc>
          <w:tcPr>
            <w:tcW w:w="2355" w:type="dxa"/>
          </w:tcPr>
          <w:p w14:paraId="79CA6954" w14:textId="39577602" w:rsidR="00AE7D95" w:rsidRPr="00E64F85" w:rsidRDefault="00AE7D95" w:rsidP="00AE7D9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E64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Transmise CASMED</w:t>
            </w:r>
          </w:p>
        </w:tc>
        <w:tc>
          <w:tcPr>
            <w:tcW w:w="1128" w:type="dxa"/>
          </w:tcPr>
          <w:p w14:paraId="6537BF76" w14:textId="77777777" w:rsidR="00AE7D95" w:rsidRPr="00E64F85" w:rsidRDefault="00AE7D95" w:rsidP="00AE7D9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856" w:type="dxa"/>
          </w:tcPr>
          <w:p w14:paraId="26B90D20" w14:textId="77777777" w:rsidR="00AE7D95" w:rsidRPr="00E64F85" w:rsidRDefault="00AE7D95" w:rsidP="00AE7D9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3" w:type="dxa"/>
          </w:tcPr>
          <w:p w14:paraId="243956C0" w14:textId="29F2CB57" w:rsidR="00AE7D95" w:rsidRPr="00E64F85" w:rsidRDefault="00AE7D95" w:rsidP="00AE7D9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64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Martie 2026</w:t>
            </w:r>
          </w:p>
        </w:tc>
      </w:tr>
      <w:tr w:rsidR="005E1A40" w:rsidRPr="00E64F85" w14:paraId="5DC7E2A4" w14:textId="77777777" w:rsidTr="005E1A40">
        <w:tc>
          <w:tcPr>
            <w:tcW w:w="6941" w:type="dxa"/>
            <w:gridSpan w:val="4"/>
          </w:tcPr>
          <w:p w14:paraId="5D326F95" w14:textId="0E41434D" w:rsidR="005E1A40" w:rsidRPr="00FD4BFF" w:rsidRDefault="005E1A40" w:rsidP="0072726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</w:pPr>
            <w:r w:rsidRPr="00E64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  <w:t xml:space="preserve">Total general </w:t>
            </w:r>
            <w:r w:rsidR="00FD4BF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  <w:t xml:space="preserve">, </w:t>
            </w:r>
            <w:r w:rsidRPr="00E64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  <w:t>TVA (cota 0%)</w:t>
            </w:r>
          </w:p>
        </w:tc>
        <w:tc>
          <w:tcPr>
            <w:tcW w:w="1128" w:type="dxa"/>
          </w:tcPr>
          <w:p w14:paraId="5AC959DC" w14:textId="40B79095" w:rsidR="005E1A40" w:rsidRPr="00E64F85" w:rsidRDefault="005E1A40" w:rsidP="007272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269" w:type="dxa"/>
            <w:gridSpan w:val="2"/>
          </w:tcPr>
          <w:p w14:paraId="1FB78076" w14:textId="77777777" w:rsidR="005E1A40" w:rsidRPr="00E64F85" w:rsidRDefault="005E1A40" w:rsidP="007272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29F661B5" w14:textId="1BEE3BBB" w:rsidR="002E72F9" w:rsidRPr="00C57332" w:rsidRDefault="00920D13" w:rsidP="004267A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C573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Notă</w:t>
      </w:r>
      <w:r w:rsidR="004267AA" w:rsidRPr="00C573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*</w:t>
      </w:r>
      <w:r w:rsidRPr="00C573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: </w:t>
      </w:r>
      <w:r w:rsidRPr="00C5733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Costurile pentru servicii suplimentare (promovare online plătită, </w:t>
      </w:r>
      <w:r w:rsidR="004267AA" w:rsidRPr="00C5733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imprimare</w:t>
      </w:r>
      <w:r w:rsidRPr="00C5733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materiale, servicii foto/video) sunt gestionate și achitate de către proiect, separat de onorariul agenției de comunicare.</w:t>
      </w:r>
    </w:p>
    <w:p w14:paraId="6710EAC2" w14:textId="77777777" w:rsidR="007D7160" w:rsidRPr="00E64F85" w:rsidRDefault="007D7160" w:rsidP="005F13A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o-RO"/>
          <w14:ligatures w14:val="none"/>
        </w:rPr>
      </w:pPr>
      <w:r w:rsidRPr="00E64F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o-RO"/>
          <w14:ligatures w14:val="none"/>
        </w:rPr>
        <w:t>6. Cerințe față de ofertanți</w:t>
      </w:r>
    </w:p>
    <w:p w14:paraId="0F0AFF54" w14:textId="77777777" w:rsidR="007D7160" w:rsidRPr="00C57332" w:rsidRDefault="007D7160" w:rsidP="00B668C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C5733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Persoană juridică înregistrată în Republica Moldova.</w:t>
      </w:r>
    </w:p>
    <w:p w14:paraId="7B8B49E2" w14:textId="77777777" w:rsidR="00B668CF" w:rsidRDefault="007D7160" w:rsidP="00B668C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C5733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Minimum 3 ani de experiență în comunicare și vizibilitate pentru proiecte sociale sau finanțate extern.</w:t>
      </w:r>
    </w:p>
    <w:p w14:paraId="7F91F496" w14:textId="77777777" w:rsidR="00B668CF" w:rsidRDefault="00920D13" w:rsidP="00B668C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668C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Portofoliu demonstrat de lucrări similare, cu un accent deosebit pe campanii adresate publicului vârstnic sau pe respectarea regulilor de vizibilitate ale UE.</w:t>
      </w:r>
    </w:p>
    <w:p w14:paraId="43BA9077" w14:textId="70AB881F" w:rsidR="003047A3" w:rsidRPr="00B668CF" w:rsidRDefault="00920D13" w:rsidP="00B668C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668C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Capacitatea de a lucra în termene scurte și de a respecta identitatea vizuală a UE.</w:t>
      </w:r>
    </w:p>
    <w:p w14:paraId="7C54E7CB" w14:textId="77777777" w:rsidR="00920D13" w:rsidRPr="00C57332" w:rsidRDefault="00920D13" w:rsidP="00920D1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103965C2" w14:textId="77777777" w:rsidR="007D7160" w:rsidRPr="00E64F85" w:rsidRDefault="007D7160" w:rsidP="005F13A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o-RO"/>
          <w14:ligatures w14:val="none"/>
        </w:rPr>
      </w:pPr>
      <w:r w:rsidRPr="00E64F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o-RO"/>
          <w14:ligatures w14:val="none"/>
        </w:rPr>
        <w:t>7. Conținutul ofertei</w:t>
      </w:r>
    </w:p>
    <w:p w14:paraId="20A2FA8A" w14:textId="06FBA423" w:rsidR="00920D13" w:rsidRPr="007432B9" w:rsidRDefault="007432B9" w:rsidP="007432B9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o-RO"/>
        </w:rPr>
        <w:lastRenderedPageBreak/>
        <w:t xml:space="preserve">7.1. </w:t>
      </w:r>
      <w:r w:rsidR="00920D13" w:rsidRPr="007432B9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Ofertă </w:t>
      </w:r>
      <w:r w:rsidRPr="007432B9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TEHNICĂ</w:t>
      </w:r>
      <w:r w:rsidR="00920D13" w:rsidRPr="007432B9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="00920D13" w:rsidRPr="007432B9">
        <w:rPr>
          <w:rFonts w:ascii="Times New Roman" w:hAnsi="Times New Roman" w:cs="Times New Roman"/>
          <w:sz w:val="24"/>
          <w:szCs w:val="24"/>
          <w:lang w:eastAsia="ro-RO"/>
        </w:rPr>
        <w:t>detaliată, care va include:</w:t>
      </w:r>
    </w:p>
    <w:p w14:paraId="64B10824" w14:textId="0CFF9F30" w:rsidR="00920D13" w:rsidRPr="007432B9" w:rsidRDefault="00920D13" w:rsidP="007432B9">
      <w:pPr>
        <w:pStyle w:val="Frspaiere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eastAsia="ro-RO"/>
        </w:rPr>
      </w:pPr>
      <w:r w:rsidRPr="007432B9">
        <w:rPr>
          <w:rFonts w:ascii="Times New Roman" w:hAnsi="Times New Roman" w:cs="Times New Roman"/>
          <w:sz w:val="24"/>
          <w:szCs w:val="24"/>
          <w:lang w:eastAsia="ro-RO"/>
        </w:rPr>
        <w:t>Viziunea companiei și o scurtă propunere de concept creativ pentru campanie</w:t>
      </w:r>
      <w:r w:rsidR="007432B9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14:paraId="63F3C89D" w14:textId="672DBF65" w:rsidR="00920D13" w:rsidRPr="007432B9" w:rsidRDefault="00920D13" w:rsidP="007432B9">
      <w:pPr>
        <w:pStyle w:val="Frspaiere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eastAsia="ro-RO"/>
        </w:rPr>
      </w:pPr>
      <w:r w:rsidRPr="007432B9">
        <w:rPr>
          <w:rFonts w:ascii="Times New Roman" w:hAnsi="Times New Roman" w:cs="Times New Roman"/>
          <w:sz w:val="24"/>
          <w:szCs w:val="24"/>
          <w:lang w:eastAsia="ro-RO"/>
        </w:rPr>
        <w:t>Descrierea instrumentelor de promovare propuse și a metodologiei de lucru.</w:t>
      </w:r>
    </w:p>
    <w:p w14:paraId="0FF0DA6D" w14:textId="77777777" w:rsidR="007432B9" w:rsidRDefault="007432B9" w:rsidP="007432B9">
      <w:pPr>
        <w:pStyle w:val="Frspaiere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7.2. </w:t>
      </w:r>
      <w:r w:rsidRPr="007432B9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Ofertă FINANCIARĂ</w:t>
      </w:r>
      <w:r w:rsidRPr="007432B9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 w:rsidR="00920D13" w:rsidRPr="007432B9">
        <w:rPr>
          <w:rFonts w:ascii="Times New Roman" w:hAnsi="Times New Roman" w:cs="Times New Roman"/>
          <w:sz w:val="24"/>
          <w:szCs w:val="24"/>
          <w:lang w:eastAsia="ro-RO"/>
        </w:rPr>
        <w:t xml:space="preserve">detaliată, completată în tabelul de la </w:t>
      </w:r>
      <w:r w:rsidR="00920D13" w:rsidRPr="007432B9">
        <w:rPr>
          <w:rFonts w:ascii="Times New Roman" w:hAnsi="Times New Roman" w:cs="Times New Roman"/>
          <w:b/>
          <w:bCs/>
          <w:sz w:val="24"/>
          <w:szCs w:val="24"/>
          <w:u w:val="single"/>
          <w:lang w:eastAsia="ro-RO"/>
        </w:rPr>
        <w:t>secțiunea 5</w:t>
      </w:r>
      <w:r w:rsidR="00920D13" w:rsidRPr="007432B9">
        <w:rPr>
          <w:rFonts w:ascii="Times New Roman" w:hAnsi="Times New Roman" w:cs="Times New Roman"/>
          <w:sz w:val="24"/>
          <w:szCs w:val="24"/>
          <w:lang w:eastAsia="ro-RO"/>
        </w:rPr>
        <w:t>, cu indicarea costurilor pentru fiecare serviciu și livrabil, precum și a numărului minim de vizualizări/vizionări asigurat.</w:t>
      </w:r>
      <w:r w:rsidRPr="007432B9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</w:p>
    <w:p w14:paraId="0D27EEDB" w14:textId="5E3E1D24" w:rsidR="00920D13" w:rsidRPr="007432B9" w:rsidRDefault="007432B9" w:rsidP="007432B9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O</w:t>
      </w:r>
      <w:r w:rsidRPr="00E64F8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ferta comercială va include prețul cu </w:t>
      </w:r>
      <w:r w:rsidRPr="00E64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TVA la cota zero.</w:t>
      </w:r>
    </w:p>
    <w:p w14:paraId="20ACB42E" w14:textId="65E0F33B" w:rsidR="00920D13" w:rsidRPr="007432B9" w:rsidRDefault="00920D13" w:rsidP="007432B9">
      <w:pPr>
        <w:pStyle w:val="Frspaiere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eastAsia="ro-RO"/>
        </w:rPr>
      </w:pPr>
      <w:r w:rsidRPr="007432B9">
        <w:rPr>
          <w:rFonts w:ascii="Times New Roman" w:hAnsi="Times New Roman" w:cs="Times New Roman"/>
          <w:sz w:val="24"/>
          <w:szCs w:val="24"/>
          <w:lang w:eastAsia="ro-RO"/>
        </w:rPr>
        <w:t>CV-ul companiei și alte documente care demonstrează experiența în domeniu.</w:t>
      </w:r>
    </w:p>
    <w:p w14:paraId="2C8C35B0" w14:textId="5EADE352" w:rsidR="00BB5969" w:rsidRDefault="00920D13" w:rsidP="0045136D">
      <w:pPr>
        <w:pStyle w:val="Frspaiere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7432B9">
        <w:rPr>
          <w:rFonts w:ascii="Times New Roman" w:hAnsi="Times New Roman" w:cs="Times New Roman"/>
          <w:sz w:val="24"/>
          <w:szCs w:val="24"/>
          <w:lang w:eastAsia="ro-RO"/>
        </w:rPr>
        <w:t>Lista clienților anteriori și a produselor relevante realizate.</w:t>
      </w:r>
    </w:p>
    <w:p w14:paraId="42C7C1F6" w14:textId="77777777" w:rsidR="0045136D" w:rsidRPr="0045136D" w:rsidRDefault="0045136D" w:rsidP="0045136D">
      <w:pPr>
        <w:pStyle w:val="Frspaiere"/>
        <w:ind w:left="720"/>
        <w:rPr>
          <w:rFonts w:ascii="Times New Roman" w:hAnsi="Times New Roman" w:cs="Times New Roman"/>
          <w:sz w:val="24"/>
          <w:szCs w:val="24"/>
        </w:rPr>
      </w:pPr>
    </w:p>
    <w:p w14:paraId="7A4B2D60" w14:textId="3F482C0C" w:rsidR="00BB5969" w:rsidRPr="00E64F85" w:rsidRDefault="00BB5969" w:rsidP="00BB5969">
      <w:pPr>
        <w:pStyle w:val="Listparagraf"/>
        <w:numPr>
          <w:ilvl w:val="1"/>
          <w:numId w:val="10"/>
        </w:numPr>
        <w:spacing w:after="0" w:line="240" w:lineRule="auto"/>
        <w:ind w:left="284" w:hanging="284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o-RO"/>
          <w14:ligatures w14:val="none"/>
        </w:rPr>
      </w:pPr>
      <w:r w:rsidRPr="00E64F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o-RO"/>
          <w14:ligatures w14:val="none"/>
        </w:rPr>
        <w:t>Termenii contractuali</w:t>
      </w:r>
    </w:p>
    <w:p w14:paraId="73624D38" w14:textId="31F928E2" w:rsidR="00BB5969" w:rsidRPr="00E64F85" w:rsidRDefault="00BB5969" w:rsidP="00BB596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E64F8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Durata contractului: maxim 6 luni.</w:t>
      </w:r>
    </w:p>
    <w:p w14:paraId="005B0F21" w14:textId="77777777" w:rsidR="0045136D" w:rsidRDefault="00BB5969" w:rsidP="0045136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E64F8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Compania selectată va livra rapoarte lunare cu privire la progresul activităților de comunicare și rezultatele obținute.</w:t>
      </w:r>
    </w:p>
    <w:p w14:paraId="6881D2BC" w14:textId="45343ED3" w:rsidR="00BB5969" w:rsidRPr="0045136D" w:rsidRDefault="00920D13" w:rsidP="0045136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45136D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Toate materialele create în cadrul proiectului, inclusiv fișierele sursă și drepturile de utilizare, vor fi în proprietatea AO ,,CASMED’’ și vor putea fi folosite doar cu acordul AO ,,CASMED’’.</w:t>
      </w:r>
    </w:p>
    <w:p w14:paraId="01B85330" w14:textId="77777777" w:rsidR="00920D13" w:rsidRPr="00E64F85" w:rsidRDefault="00920D13" w:rsidP="00BB596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o-RO"/>
          <w14:ligatures w14:val="none"/>
        </w:rPr>
      </w:pPr>
    </w:p>
    <w:p w14:paraId="747CBB3B" w14:textId="3367461E" w:rsidR="007D7160" w:rsidRPr="00E64F85" w:rsidRDefault="00BB5969" w:rsidP="005F13A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o-RO"/>
          <w14:ligatures w14:val="none"/>
        </w:rPr>
      </w:pPr>
      <w:r w:rsidRPr="00E64F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o-RO"/>
          <w14:ligatures w14:val="none"/>
        </w:rPr>
        <w:t>10</w:t>
      </w:r>
      <w:r w:rsidR="007D7160" w:rsidRPr="00E64F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o-RO"/>
          <w14:ligatures w14:val="none"/>
        </w:rPr>
        <w:t>. Criterii de evaluare a ofertelor</w:t>
      </w:r>
    </w:p>
    <w:p w14:paraId="7027C5E2" w14:textId="4864946D" w:rsidR="007D7160" w:rsidRPr="00E64F85" w:rsidRDefault="0004299B" w:rsidP="005F13A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E64F8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Conformitatea administrativă și tehnică</w:t>
      </w:r>
      <w:r w:rsidR="007D7160" w:rsidRPr="00E64F8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– 30%.</w:t>
      </w:r>
    </w:p>
    <w:p w14:paraId="40DF6E41" w14:textId="77777777" w:rsidR="007D7160" w:rsidRPr="00E64F85" w:rsidRDefault="007D7160" w:rsidP="005F13A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E64F8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Calitatea și creativitatea propunerii tehnice – 30%.</w:t>
      </w:r>
    </w:p>
    <w:p w14:paraId="569596E4" w14:textId="559EEECA" w:rsidR="007D7160" w:rsidRPr="00E64F85" w:rsidRDefault="007D7160" w:rsidP="005F13A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E64F8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Experiența demonstrată– 20%.</w:t>
      </w:r>
    </w:p>
    <w:p w14:paraId="1BCD63CB" w14:textId="113791A9" w:rsidR="005F13A2" w:rsidRPr="00E64F85" w:rsidRDefault="007D7160" w:rsidP="005F13A2">
      <w:pPr>
        <w:numPr>
          <w:ilvl w:val="0"/>
          <w:numId w:val="7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o-RO"/>
          <w14:ligatures w14:val="none"/>
        </w:rPr>
      </w:pPr>
      <w:r w:rsidRPr="00E64F8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Prețul total al ofertei – 20%</w:t>
      </w:r>
    </w:p>
    <w:p w14:paraId="559ECE8C" w14:textId="77777777" w:rsidR="005F13A2" w:rsidRPr="00E64F85" w:rsidRDefault="005F13A2" w:rsidP="005F13A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o-RO"/>
          <w14:ligatures w14:val="none"/>
        </w:rPr>
      </w:pPr>
    </w:p>
    <w:p w14:paraId="03C7186B" w14:textId="776240D5" w:rsidR="007D7160" w:rsidRPr="00E64F85" w:rsidRDefault="00BB5969" w:rsidP="005F13A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o-RO"/>
          <w14:ligatures w14:val="none"/>
        </w:rPr>
      </w:pPr>
      <w:r w:rsidRPr="00E64F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o-RO"/>
          <w14:ligatures w14:val="none"/>
        </w:rPr>
        <w:t>11</w:t>
      </w:r>
      <w:r w:rsidR="007D7160" w:rsidRPr="00E64F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o-RO"/>
          <w14:ligatures w14:val="none"/>
        </w:rPr>
        <w:t>. Modalitatea de transmitere a ofertelor</w:t>
      </w:r>
    </w:p>
    <w:p w14:paraId="080076E6" w14:textId="7949D03D" w:rsidR="007D7160" w:rsidRPr="00E64F85" w:rsidRDefault="007D7160" w:rsidP="005F13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E64F8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Ofertele vor fi expediate prin e-mail la </w:t>
      </w:r>
      <w:hyperlink r:id="rId8" w:history="1">
        <w:r w:rsidR="00841F43" w:rsidRPr="00E64F85">
          <w:rPr>
            <w:rStyle w:val="Hyperlink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ro-RO"/>
            <w14:ligatures w14:val="none"/>
          </w:rPr>
          <w:t>comunicare.casmed@gmail.com</w:t>
        </w:r>
      </w:hyperlink>
      <w:r w:rsidR="00841F43" w:rsidRPr="00E64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</w:t>
      </w:r>
      <w:r w:rsidRPr="00E64F8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sau depuse pe suport de hârtie la adresa:</w:t>
      </w:r>
      <w:r w:rsidR="00841F43" w:rsidRPr="00E64F8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Pr="00E64F8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AO </w:t>
      </w:r>
      <w:r w:rsidR="00686A30" w:rsidRPr="00E64F8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,,</w:t>
      </w:r>
      <w:r w:rsidRPr="00E64F8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CASMED</w:t>
      </w:r>
      <w:r w:rsidR="00686A30" w:rsidRPr="00E64F8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’’</w:t>
      </w:r>
      <w:r w:rsidRPr="00E64F8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, mun. Bălți, str. Mircea cel Bătrân 81, of. 51.</w:t>
      </w:r>
    </w:p>
    <w:p w14:paraId="14DE079C" w14:textId="17B14127" w:rsidR="007D7160" w:rsidRPr="00E64F85" w:rsidRDefault="007D7160" w:rsidP="007D7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E64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Termen limită de depunere a ofertelor: </w:t>
      </w:r>
      <w:r w:rsidR="005F13A2" w:rsidRPr="00E64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1</w:t>
      </w:r>
      <w:r w:rsidR="00727262" w:rsidRPr="00E64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9</w:t>
      </w:r>
      <w:r w:rsidRPr="00E64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septembrie 2025.</w:t>
      </w:r>
    </w:p>
    <w:p w14:paraId="5A92B03B" w14:textId="7E2B839D" w:rsidR="007D7160" w:rsidRPr="00E64F85" w:rsidRDefault="00BB5969" w:rsidP="005F13A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o-RO"/>
          <w14:ligatures w14:val="none"/>
        </w:rPr>
      </w:pPr>
      <w:r w:rsidRPr="00E64F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o-RO"/>
          <w14:ligatures w14:val="none"/>
        </w:rPr>
        <w:t>12</w:t>
      </w:r>
      <w:r w:rsidR="007D7160" w:rsidRPr="00E64F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o-RO"/>
          <w14:ligatures w14:val="none"/>
        </w:rPr>
        <w:t>. Date de contact</w:t>
      </w:r>
    </w:p>
    <w:p w14:paraId="174FFD57" w14:textId="6A181A54" w:rsidR="005F13A2" w:rsidRPr="00E64F85" w:rsidRDefault="007D7160" w:rsidP="005F13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E64F8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Persoană responsabilă: </w:t>
      </w:r>
      <w:r w:rsidRPr="00E64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Anastasia Selivestru</w:t>
      </w:r>
      <w:r w:rsidRPr="00E64F8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br/>
        <w:t xml:space="preserve">Telefon: </w:t>
      </w:r>
      <w:r w:rsidRPr="00E64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067700250</w:t>
      </w:r>
      <w:r w:rsidRPr="00E64F8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br/>
        <w:t xml:space="preserve">E-mail: </w:t>
      </w:r>
      <w:hyperlink r:id="rId9" w:history="1">
        <w:r w:rsidR="00841F43" w:rsidRPr="00E64F85">
          <w:rPr>
            <w:rFonts w:ascii="Times New Roman" w:eastAsia="Times New Roman" w:hAnsi="Times New Roman" w:cs="Times New Roman"/>
            <w:kern w:val="0"/>
            <w:sz w:val="24"/>
            <w:szCs w:val="24"/>
            <w:lang w:eastAsia="ro-RO"/>
            <w14:ligatures w14:val="none"/>
          </w:rPr>
          <w:t>comunicare.casmed@gmail.com</w:t>
        </w:r>
      </w:hyperlink>
      <w:r w:rsidR="00841F43" w:rsidRPr="00E64F8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  </w:t>
      </w:r>
    </w:p>
    <w:p w14:paraId="10F2BF6A" w14:textId="2387BC8C" w:rsidR="00A34BB0" w:rsidRPr="00A34BB0" w:rsidRDefault="007D7160" w:rsidP="005F13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bookmarkStart w:id="0" w:name="_Hlk207889293"/>
      <w:r w:rsidRPr="00E64F8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  <w:t xml:space="preserve">Această </w:t>
      </w:r>
      <w:r w:rsidR="00195C7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  <w:t>acțiune</w:t>
      </w:r>
      <w:r w:rsidRPr="00E64F8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  <w:t xml:space="preserve"> a fost produsă cu suportul financiar al Uniunii Europene în cadrul proiectului INSPIRĂ Moldova. Conținutul acesteia reprezintă responsabilitatea exclusivă a proiectului „Consolidarea participării vârstnicilor din Moldova în procesul decizional”, finanțat de Uniunea Europeană. Conținutul publicației aparține AO „CASMED” și nu reflectă în</w:t>
      </w:r>
      <w:r w:rsidRPr="007D71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  <w:t xml:space="preserve"> mod neapărat viziunea Uniunii Europene</w:t>
      </w:r>
      <w:bookmarkEnd w:id="0"/>
      <w:r w:rsidR="005F13A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  <w:t>.</w:t>
      </w:r>
    </w:p>
    <w:sectPr w:rsidR="00A34BB0" w:rsidRPr="00A34BB0" w:rsidSect="00270866">
      <w:headerReference w:type="default" r:id="rId10"/>
      <w:pgSz w:w="11906" w:h="16838"/>
      <w:pgMar w:top="1117" w:right="707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9CA6A" w14:textId="77777777" w:rsidR="00B00DE0" w:rsidRDefault="00B00DE0" w:rsidP="00270866">
      <w:pPr>
        <w:spacing w:after="0" w:line="240" w:lineRule="auto"/>
      </w:pPr>
      <w:r>
        <w:separator/>
      </w:r>
    </w:p>
  </w:endnote>
  <w:endnote w:type="continuationSeparator" w:id="0">
    <w:p w14:paraId="31124E27" w14:textId="77777777" w:rsidR="00B00DE0" w:rsidRDefault="00B00DE0" w:rsidP="00270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583C0" w14:textId="77777777" w:rsidR="00B00DE0" w:rsidRDefault="00B00DE0" w:rsidP="00270866">
      <w:pPr>
        <w:spacing w:after="0" w:line="240" w:lineRule="auto"/>
      </w:pPr>
      <w:r>
        <w:separator/>
      </w:r>
    </w:p>
  </w:footnote>
  <w:footnote w:type="continuationSeparator" w:id="0">
    <w:p w14:paraId="29ADDFBC" w14:textId="77777777" w:rsidR="00B00DE0" w:rsidRDefault="00B00DE0" w:rsidP="00270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AB770" w14:textId="14D9FD16" w:rsidR="00270866" w:rsidRDefault="00270866">
    <w:pPr>
      <w:pStyle w:val="Antet"/>
    </w:pPr>
    <w:r w:rsidRPr="00270866">
      <w:rPr>
        <w:rFonts w:ascii="Arial" w:eastAsia="Arial" w:hAnsi="Arial" w:cs="Arial"/>
        <w:noProof/>
        <w:kern w:val="0"/>
        <w:lang w:val="en"/>
        <w14:ligatures w14:val="none"/>
      </w:rPr>
      <w:drawing>
        <wp:anchor distT="0" distB="0" distL="114300" distR="114300" simplePos="0" relativeHeight="251659264" behindDoc="0" locked="0" layoutInCell="1" allowOverlap="1" wp14:anchorId="1892AE82" wp14:editId="3D0ACB8F">
          <wp:simplePos x="0" y="0"/>
          <wp:positionH relativeFrom="column">
            <wp:posOffset>4550994</wp:posOffset>
          </wp:positionH>
          <wp:positionV relativeFrom="paragraph">
            <wp:posOffset>296570</wp:posOffset>
          </wp:positionV>
          <wp:extent cx="1333952" cy="321107"/>
          <wp:effectExtent l="0" t="0" r="0" b="3175"/>
          <wp:wrapNone/>
          <wp:docPr id="1077205770" name="Graf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205770" name="Grafic 107720577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4094" cy="323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0866">
      <w:rPr>
        <w:rFonts w:ascii="Arial" w:eastAsia="Arial" w:hAnsi="Arial" w:cs="Arial"/>
        <w:noProof/>
        <w:kern w:val="0"/>
        <w:lang w:val="en"/>
        <w14:ligatures w14:val="none"/>
      </w:rPr>
      <w:drawing>
        <wp:inline distT="0" distB="0" distL="0" distR="0" wp14:anchorId="1DE50A0A" wp14:editId="0688C8F4">
          <wp:extent cx="3867150" cy="1276350"/>
          <wp:effectExtent l="0" t="0" r="0" b="0"/>
          <wp:docPr id="1763667490" name="Imagine 1" descr="O imagine care conține text, siglă, Font, captură de ecran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367741" name="Imagine 1" descr="O imagine care conține text, siglă, Font, captură de ecran&#10;&#10;Descriere generată automat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005" r="32311" b="16973"/>
                  <a:stretch/>
                </pic:blipFill>
                <pic:spPr bwMode="auto">
                  <a:xfrm>
                    <a:off x="0" y="0"/>
                    <a:ext cx="3867956" cy="1276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48D7"/>
    <w:multiLevelType w:val="multilevel"/>
    <w:tmpl w:val="6BCAC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342B0"/>
    <w:multiLevelType w:val="multilevel"/>
    <w:tmpl w:val="4174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F4245D"/>
    <w:multiLevelType w:val="multilevel"/>
    <w:tmpl w:val="4174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A96782"/>
    <w:multiLevelType w:val="multilevel"/>
    <w:tmpl w:val="4174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BE0F57"/>
    <w:multiLevelType w:val="multilevel"/>
    <w:tmpl w:val="72BE7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785F0F"/>
    <w:multiLevelType w:val="multilevel"/>
    <w:tmpl w:val="4174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4E568D"/>
    <w:multiLevelType w:val="multilevel"/>
    <w:tmpl w:val="34F64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7B79E5"/>
    <w:multiLevelType w:val="multilevel"/>
    <w:tmpl w:val="B3C2A4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7176AC"/>
    <w:multiLevelType w:val="multilevel"/>
    <w:tmpl w:val="4174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DD1AA9"/>
    <w:multiLevelType w:val="multilevel"/>
    <w:tmpl w:val="F612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FB40AA"/>
    <w:multiLevelType w:val="multilevel"/>
    <w:tmpl w:val="4174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A064E3"/>
    <w:multiLevelType w:val="multilevel"/>
    <w:tmpl w:val="4174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074F9C"/>
    <w:multiLevelType w:val="hybridMultilevel"/>
    <w:tmpl w:val="C9485322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F0F5744"/>
    <w:multiLevelType w:val="multilevel"/>
    <w:tmpl w:val="2C7E3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764EFC"/>
    <w:multiLevelType w:val="multilevel"/>
    <w:tmpl w:val="A4A24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7E06F3"/>
    <w:multiLevelType w:val="multilevel"/>
    <w:tmpl w:val="B4DCD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2717FF"/>
    <w:multiLevelType w:val="multilevel"/>
    <w:tmpl w:val="89120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143DD9"/>
    <w:multiLevelType w:val="multilevel"/>
    <w:tmpl w:val="4174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6176D6"/>
    <w:multiLevelType w:val="multilevel"/>
    <w:tmpl w:val="4174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B73C5D"/>
    <w:multiLevelType w:val="multilevel"/>
    <w:tmpl w:val="1982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7551834">
    <w:abstractNumId w:val="4"/>
  </w:num>
  <w:num w:numId="2" w16cid:durableId="926575312">
    <w:abstractNumId w:val="9"/>
  </w:num>
  <w:num w:numId="3" w16cid:durableId="886449600">
    <w:abstractNumId w:val="13"/>
  </w:num>
  <w:num w:numId="4" w16cid:durableId="489904779">
    <w:abstractNumId w:val="15"/>
  </w:num>
  <w:num w:numId="5" w16cid:durableId="1092822304">
    <w:abstractNumId w:val="19"/>
  </w:num>
  <w:num w:numId="6" w16cid:durableId="383411085">
    <w:abstractNumId w:val="14"/>
  </w:num>
  <w:num w:numId="7" w16cid:durableId="416874971">
    <w:abstractNumId w:val="16"/>
  </w:num>
  <w:num w:numId="8" w16cid:durableId="223027852">
    <w:abstractNumId w:val="7"/>
  </w:num>
  <w:num w:numId="9" w16cid:durableId="1407141818">
    <w:abstractNumId w:val="12"/>
  </w:num>
  <w:num w:numId="10" w16cid:durableId="106438299">
    <w:abstractNumId w:val="0"/>
  </w:num>
  <w:num w:numId="11" w16cid:durableId="679358033">
    <w:abstractNumId w:val="6"/>
  </w:num>
  <w:num w:numId="12" w16cid:durableId="720787362">
    <w:abstractNumId w:val="2"/>
  </w:num>
  <w:num w:numId="13" w16cid:durableId="569392332">
    <w:abstractNumId w:val="5"/>
  </w:num>
  <w:num w:numId="14" w16cid:durableId="577716461">
    <w:abstractNumId w:val="1"/>
  </w:num>
  <w:num w:numId="15" w16cid:durableId="834759197">
    <w:abstractNumId w:val="8"/>
  </w:num>
  <w:num w:numId="16" w16cid:durableId="892615710">
    <w:abstractNumId w:val="3"/>
  </w:num>
  <w:num w:numId="17" w16cid:durableId="442652502">
    <w:abstractNumId w:val="11"/>
  </w:num>
  <w:num w:numId="18" w16cid:durableId="397360948">
    <w:abstractNumId w:val="17"/>
  </w:num>
  <w:num w:numId="19" w16cid:durableId="1662856156">
    <w:abstractNumId w:val="10"/>
  </w:num>
  <w:num w:numId="20" w16cid:durableId="11694447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35F"/>
    <w:rsid w:val="00010789"/>
    <w:rsid w:val="000331BE"/>
    <w:rsid w:val="0004299B"/>
    <w:rsid w:val="0006348F"/>
    <w:rsid w:val="000769F1"/>
    <w:rsid w:val="0008635F"/>
    <w:rsid w:val="0011318C"/>
    <w:rsid w:val="00143AB8"/>
    <w:rsid w:val="00157C68"/>
    <w:rsid w:val="00195C7B"/>
    <w:rsid w:val="001A3E65"/>
    <w:rsid w:val="001C447D"/>
    <w:rsid w:val="001D1D31"/>
    <w:rsid w:val="001D558B"/>
    <w:rsid w:val="001F4508"/>
    <w:rsid w:val="00270866"/>
    <w:rsid w:val="002C2BDF"/>
    <w:rsid w:val="002E72F9"/>
    <w:rsid w:val="002F176F"/>
    <w:rsid w:val="003047A3"/>
    <w:rsid w:val="00346554"/>
    <w:rsid w:val="00355C49"/>
    <w:rsid w:val="003D4F20"/>
    <w:rsid w:val="004267AA"/>
    <w:rsid w:val="0045136D"/>
    <w:rsid w:val="004943B5"/>
    <w:rsid w:val="004C56F5"/>
    <w:rsid w:val="004D4B79"/>
    <w:rsid w:val="00580E78"/>
    <w:rsid w:val="005E1A40"/>
    <w:rsid w:val="005F13A2"/>
    <w:rsid w:val="00601378"/>
    <w:rsid w:val="00612875"/>
    <w:rsid w:val="00686A30"/>
    <w:rsid w:val="00703613"/>
    <w:rsid w:val="00727262"/>
    <w:rsid w:val="00737A82"/>
    <w:rsid w:val="007432B9"/>
    <w:rsid w:val="00755979"/>
    <w:rsid w:val="007A5D1D"/>
    <w:rsid w:val="007D7160"/>
    <w:rsid w:val="007F0EAB"/>
    <w:rsid w:val="007F550C"/>
    <w:rsid w:val="00841F43"/>
    <w:rsid w:val="008510AB"/>
    <w:rsid w:val="00902A16"/>
    <w:rsid w:val="00920D13"/>
    <w:rsid w:val="00933CC8"/>
    <w:rsid w:val="00947856"/>
    <w:rsid w:val="00A04BB5"/>
    <w:rsid w:val="00A1170B"/>
    <w:rsid w:val="00A34BB0"/>
    <w:rsid w:val="00A473B2"/>
    <w:rsid w:val="00A610FE"/>
    <w:rsid w:val="00AC536E"/>
    <w:rsid w:val="00AE7D95"/>
    <w:rsid w:val="00B00DE0"/>
    <w:rsid w:val="00B668CF"/>
    <w:rsid w:val="00B67496"/>
    <w:rsid w:val="00BB5969"/>
    <w:rsid w:val="00C57332"/>
    <w:rsid w:val="00CB14FF"/>
    <w:rsid w:val="00CB1D9B"/>
    <w:rsid w:val="00E64F85"/>
    <w:rsid w:val="00EA5E01"/>
    <w:rsid w:val="00F26A0D"/>
    <w:rsid w:val="00FD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F4208E"/>
  <w15:chartTrackingRefBased/>
  <w15:docId w15:val="{D915226C-0AB3-4B03-8D06-364F723E1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086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86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863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86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863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86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86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86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86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863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863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863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8635F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8635F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8635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8635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8635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8635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86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86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86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86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86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8635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8635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8635F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863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8635F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8635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63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styleId="Robust">
    <w:name w:val="Strong"/>
    <w:basedOn w:val="Fontdeparagrafimplicit"/>
    <w:uiPriority w:val="22"/>
    <w:qFormat/>
    <w:rsid w:val="0006348F"/>
    <w:rPr>
      <w:b/>
      <w:bCs/>
    </w:rPr>
  </w:style>
  <w:style w:type="character" w:styleId="Hyperlink">
    <w:name w:val="Hyperlink"/>
    <w:basedOn w:val="Fontdeparagrafimplicit"/>
    <w:uiPriority w:val="99"/>
    <w:unhideWhenUsed/>
    <w:rsid w:val="005F13A2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5F13A2"/>
    <w:rPr>
      <w:color w:val="605E5C"/>
      <w:shd w:val="clear" w:color="auto" w:fill="E1DFDD"/>
    </w:rPr>
  </w:style>
  <w:style w:type="paragraph" w:styleId="Frspaiere">
    <w:name w:val="No Spacing"/>
    <w:uiPriority w:val="1"/>
    <w:qFormat/>
    <w:rsid w:val="00755979"/>
    <w:pPr>
      <w:spacing w:after="0" w:line="240" w:lineRule="auto"/>
    </w:pPr>
  </w:style>
  <w:style w:type="table" w:styleId="TabelgrilLuminos">
    <w:name w:val="Grid Table Light"/>
    <w:basedOn w:val="TabelNormal"/>
    <w:uiPriority w:val="40"/>
    <w:rsid w:val="001D1D3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ntet">
    <w:name w:val="header"/>
    <w:basedOn w:val="Normal"/>
    <w:link w:val="AntetCaracter"/>
    <w:uiPriority w:val="99"/>
    <w:unhideWhenUsed/>
    <w:rsid w:val="00270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70866"/>
  </w:style>
  <w:style w:type="paragraph" w:styleId="Subsol">
    <w:name w:val="footer"/>
    <w:basedOn w:val="Normal"/>
    <w:link w:val="SubsolCaracter"/>
    <w:uiPriority w:val="99"/>
    <w:unhideWhenUsed/>
    <w:rsid w:val="00270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70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re.casmed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unicare.casmed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C6C5A-25DC-4D3D-ACC2-6D201CC72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1256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CASMED</Company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Comunicare</dc:creator>
  <cp:keywords/>
  <dc:description/>
  <cp:lastModifiedBy>Comunicare</cp:lastModifiedBy>
  <cp:revision>54</cp:revision>
  <dcterms:created xsi:type="dcterms:W3CDTF">2025-09-02T09:15:00Z</dcterms:created>
  <dcterms:modified xsi:type="dcterms:W3CDTF">2025-09-04T14:09:00Z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f97e824e-2f54-4b97-9c98-b8998770fd36</vt:lpwstr>
  </property>
</Properties>
</file>