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B9F0" w14:textId="77777777" w:rsidR="00315286" w:rsidRPr="00A807F0" w:rsidRDefault="00315286" w:rsidP="00315286">
      <w:pPr>
        <w:spacing w:after="13" w:line="248" w:lineRule="auto"/>
        <w:ind w:left="-5" w:right="74"/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</w:pPr>
      <w:r w:rsidRPr="00A807F0"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A se include antet</w:t>
      </w:r>
      <w:r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ul</w:t>
      </w:r>
      <w:r w:rsidRPr="00A807F0"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 xml:space="preserve"> </w:t>
      </w:r>
      <w:r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P</w:t>
      </w:r>
      <w:r w:rsidRPr="00A807F0"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rimărie</w:t>
      </w:r>
      <w:r>
        <w:rPr>
          <w:rFonts w:ascii="Taz SemiLight" w:eastAsiaTheme="minorHAnsi" w:hAnsi="Taz SemiLight"/>
          <w:i/>
          <w:iCs/>
          <w:color w:val="4472C4" w:themeColor="accent1"/>
          <w:lang w:val="ro-MD" w:eastAsia="en-US"/>
        </w:rPr>
        <w:t>i</w:t>
      </w:r>
    </w:p>
    <w:p w14:paraId="771EFD1B" w14:textId="77777777" w:rsidR="00315286" w:rsidRDefault="00315286" w:rsidP="00315286">
      <w:pPr>
        <w:ind w:left="0" w:firstLine="0"/>
        <w:rPr>
          <w:rFonts w:ascii="Arial" w:hAnsi="Arial" w:cs="Arial"/>
          <w:b/>
          <w:bCs/>
          <w:lang w:val="ro-RO"/>
        </w:rPr>
      </w:pPr>
    </w:p>
    <w:p w14:paraId="7AE0FB9A" w14:textId="77777777" w:rsidR="00315286" w:rsidRDefault="00315286" w:rsidP="00315286">
      <w:pPr>
        <w:ind w:left="0" w:firstLine="0"/>
        <w:rPr>
          <w:rFonts w:ascii="Arial" w:hAnsi="Arial" w:cs="Arial"/>
          <w:b/>
          <w:bCs/>
          <w:lang w:val="ro-RO"/>
        </w:rPr>
      </w:pPr>
    </w:p>
    <w:p w14:paraId="24213A75" w14:textId="77777777" w:rsidR="00315286" w:rsidRPr="0017486E" w:rsidRDefault="00315286" w:rsidP="00315286">
      <w:pPr>
        <w:ind w:left="0" w:firstLine="0"/>
        <w:rPr>
          <w:rFonts w:ascii="Taz SemiLight" w:hAnsi="Taz SemiLight"/>
          <w:lang w:val="ro-MD" w:eastAsia="en-US"/>
        </w:rPr>
      </w:pPr>
    </w:p>
    <w:p w14:paraId="29CC698E" w14:textId="5B5198EB" w:rsidR="00315286" w:rsidRPr="0017486E" w:rsidRDefault="00315286" w:rsidP="75537500">
      <w:pPr>
        <w:tabs>
          <w:tab w:val="left" w:pos="8760"/>
        </w:tabs>
        <w:spacing w:after="13" w:line="248" w:lineRule="auto"/>
        <w:ind w:left="-5" w:right="74"/>
        <w:jc w:val="right"/>
        <w:rPr>
          <w:rFonts w:ascii="Taz SemiLight" w:hAnsi="Taz SemiLight"/>
          <w:lang w:val="ro-MD" w:eastAsia="en-US"/>
        </w:rPr>
      </w:pPr>
      <w:r w:rsidRPr="0017486E">
        <w:rPr>
          <w:rFonts w:ascii="Taz SemiLight" w:hAnsi="Taz SemiLight"/>
          <w:lang w:val="ro-MD" w:eastAsia="en-US"/>
        </w:rPr>
        <w:t>Anexa #</w:t>
      </w:r>
      <w:r w:rsidR="18BA9F47" w:rsidRPr="0017486E">
        <w:rPr>
          <w:rFonts w:ascii="Taz SemiLight" w:hAnsi="Taz SemiLight"/>
          <w:lang w:val="ro-MD" w:eastAsia="en-US"/>
        </w:rPr>
        <w:t>B</w:t>
      </w:r>
    </w:p>
    <w:p w14:paraId="21FA3844" w14:textId="77777777" w:rsidR="00315286" w:rsidRPr="0017486E" w:rsidRDefault="00315286" w:rsidP="00315286">
      <w:pPr>
        <w:spacing w:after="13" w:line="248" w:lineRule="auto"/>
        <w:ind w:left="-5" w:right="74"/>
        <w:rPr>
          <w:rFonts w:ascii="Taz SemiLight" w:hAnsi="Taz SemiLight"/>
          <w:lang w:val="ro-MD" w:eastAsia="en-US"/>
        </w:rPr>
      </w:pPr>
    </w:p>
    <w:p w14:paraId="174D4DB7" w14:textId="77777777" w:rsidR="00315286" w:rsidRPr="0017486E" w:rsidRDefault="00315286" w:rsidP="00315286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0BAB2420" w14:textId="77777777" w:rsidR="00315286" w:rsidRPr="0017486E" w:rsidRDefault="00315286" w:rsidP="6333F728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3F958D68" w14:textId="1607B89B" w:rsidR="00315286" w:rsidRPr="0017486E" w:rsidRDefault="00315286" w:rsidP="6333F728">
      <w:pPr>
        <w:snapToGrid w:val="0"/>
        <w:spacing w:before="0"/>
        <w:jc w:val="center"/>
        <w:rPr>
          <w:rFonts w:ascii="Taz SemiLight" w:hAnsi="Taz SemiLight"/>
          <w:lang w:val="ro-MD" w:eastAsia="en-US"/>
        </w:rPr>
      </w:pPr>
      <w:r w:rsidRPr="0017486E">
        <w:rPr>
          <w:rFonts w:ascii="Taz SemiLight" w:hAnsi="Taz SemiLight"/>
          <w:lang w:val="ro-MD" w:eastAsia="en-US"/>
        </w:rPr>
        <w:t>Declarația de aplicare și angajament</w:t>
      </w:r>
    </w:p>
    <w:p w14:paraId="675EA7F2" w14:textId="623BC409" w:rsidR="00315286" w:rsidRPr="0017486E" w:rsidRDefault="00315286" w:rsidP="6333F728">
      <w:pPr>
        <w:snapToGrid w:val="0"/>
        <w:spacing w:before="0"/>
        <w:rPr>
          <w:rFonts w:ascii="Taz SemiLight" w:hAnsi="Taz SemiLight"/>
          <w:lang w:val="ro-MD" w:eastAsia="en-US"/>
        </w:rPr>
      </w:pPr>
    </w:p>
    <w:p w14:paraId="355DCE99" w14:textId="77777777" w:rsidR="00315286" w:rsidRDefault="00315286" w:rsidP="6333F728">
      <w:pPr>
        <w:snapToGrid w:val="0"/>
        <w:spacing w:before="0"/>
        <w:rPr>
          <w:b/>
          <w:bCs/>
          <w:lang w:val="ro-MD" w:eastAsia="en-US"/>
        </w:rPr>
      </w:pPr>
    </w:p>
    <w:p w14:paraId="6ACB9BB2" w14:textId="77777777" w:rsidR="00315286" w:rsidRPr="009C75E3" w:rsidRDefault="00315286" w:rsidP="6333F728">
      <w:pPr>
        <w:snapToGrid w:val="0"/>
        <w:spacing w:before="0"/>
        <w:rPr>
          <w:b/>
          <w:bCs/>
          <w:lang w:val="ro-MD" w:eastAsia="en-US"/>
        </w:rPr>
      </w:pPr>
    </w:p>
    <w:p w14:paraId="49F1C167" w14:textId="4141DE83" w:rsidR="00851D12" w:rsidRPr="00851D12" w:rsidRDefault="00315286" w:rsidP="00851D12">
      <w:pPr>
        <w:spacing w:line="276" w:lineRule="auto"/>
        <w:rPr>
          <w:rFonts w:ascii="Taz SemiLight" w:hAnsi="Taz SemiLight"/>
          <w:b/>
          <w:bCs/>
          <w:u w:val="single"/>
          <w:lang w:val="fr-FR" w:eastAsia="en-US"/>
        </w:rPr>
      </w:pPr>
      <w:r w:rsidRPr="0A30F531">
        <w:rPr>
          <w:rFonts w:ascii="Taz SemiLight" w:hAnsi="Taz SemiLight"/>
          <w:lang w:val="ro-MD" w:eastAsia="en-US"/>
        </w:rPr>
        <w:t>Prin prezenta, Primăria</w:t>
      </w:r>
      <w:r w:rsidR="7F06E85C" w:rsidRPr="0A30F531">
        <w:rPr>
          <w:rFonts w:ascii="Taz SemiLight" w:hAnsi="Taz SemiLight"/>
          <w:lang w:val="ro-MD" w:eastAsia="en-US"/>
        </w:rPr>
        <w:t>/Localitatea</w:t>
      </w:r>
      <w:r w:rsidRPr="0A30F531">
        <w:rPr>
          <w:rFonts w:ascii="Taz SemiLight" w:hAnsi="Taz SemiLight"/>
          <w:lang w:val="ro-MD" w:eastAsia="en-US"/>
        </w:rPr>
        <w:t xml:space="preserve"> _________________________ (denumirea și raionul) </w:t>
      </w:r>
      <w:proofErr w:type="spellStart"/>
      <w:r w:rsidRPr="0A30F531">
        <w:rPr>
          <w:rFonts w:ascii="Taz SemiLight" w:hAnsi="Taz SemiLight"/>
          <w:lang w:val="ro-MD" w:eastAsia="en-US"/>
        </w:rPr>
        <w:t>îşi</w:t>
      </w:r>
      <w:proofErr w:type="spellEnd"/>
      <w:r w:rsidRPr="0A30F531">
        <w:rPr>
          <w:rFonts w:ascii="Taz SemiLight" w:hAnsi="Taz SemiLight"/>
          <w:lang w:val="ro-MD" w:eastAsia="en-US"/>
        </w:rPr>
        <w:t xml:space="preserve"> exprimă </w:t>
      </w:r>
      <w:r w:rsidR="003711F2" w:rsidRPr="0A30F531">
        <w:rPr>
          <w:rFonts w:ascii="Taz SemiLight" w:hAnsi="Taz SemiLight"/>
          <w:lang w:val="ro-MD" w:eastAsia="en-US"/>
        </w:rPr>
        <w:t>intenția</w:t>
      </w:r>
      <w:r w:rsidRPr="0A30F531">
        <w:rPr>
          <w:rFonts w:ascii="Taz SemiLight" w:hAnsi="Taz SemiLight"/>
          <w:lang w:val="ro-MD" w:eastAsia="en-US"/>
        </w:rPr>
        <w:t xml:space="preserve"> de a participa ca </w:t>
      </w:r>
      <w:proofErr w:type="spellStart"/>
      <w:r w:rsidRPr="0A30F531">
        <w:rPr>
          <w:rFonts w:ascii="Taz SemiLight" w:hAnsi="Taz SemiLight"/>
          <w:lang w:val="ro-MD" w:eastAsia="en-US"/>
        </w:rPr>
        <w:t>aplicant</w:t>
      </w:r>
      <w:proofErr w:type="spellEnd"/>
      <w:r w:rsidRPr="0A30F531">
        <w:rPr>
          <w:rFonts w:ascii="Taz SemiLight" w:hAnsi="Taz SemiLight"/>
          <w:lang w:val="ro-MD" w:eastAsia="en-US"/>
        </w:rPr>
        <w:t xml:space="preserve"> </w:t>
      </w:r>
      <w:r w:rsidR="003711F2" w:rsidRPr="0A30F531">
        <w:rPr>
          <w:rFonts w:ascii="Taz SemiLight" w:hAnsi="Taz SemiLight"/>
          <w:lang w:val="ro-MD" w:eastAsia="en-US"/>
        </w:rPr>
        <w:t>l</w:t>
      </w:r>
      <w:r w:rsidR="62541229" w:rsidRPr="0A30F531">
        <w:rPr>
          <w:rFonts w:ascii="Taz SemiLight" w:hAnsi="Taz SemiLight"/>
          <w:lang w:val="ro-MD" w:eastAsia="en-US"/>
        </w:rPr>
        <w:t xml:space="preserve">a </w:t>
      </w:r>
      <w:proofErr w:type="spellStart"/>
      <w:r w:rsidR="00851D12">
        <w:rPr>
          <w:rFonts w:ascii="Taz SemiLight" w:hAnsi="Taz SemiLight"/>
          <w:b/>
          <w:bCs/>
          <w:u w:val="single"/>
          <w:lang w:val="fr-FR" w:eastAsia="en-US"/>
        </w:rPr>
        <w:t>C</w:t>
      </w:r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oncurs</w:t>
      </w:r>
      <w:r w:rsidR="00851D12">
        <w:rPr>
          <w:rFonts w:ascii="Taz SemiLight" w:hAnsi="Taz SemiLight"/>
          <w:b/>
          <w:bCs/>
          <w:u w:val="single"/>
          <w:lang w:val="fr-FR" w:eastAsia="en-US"/>
        </w:rPr>
        <w:t>ul</w:t>
      </w:r>
      <w:proofErr w:type="spellEnd"/>
      <w:r w:rsidR="00851D12">
        <w:rPr>
          <w:rFonts w:ascii="Taz SemiLight" w:hAnsi="Taz SemiLight"/>
          <w:b/>
          <w:bCs/>
          <w:u w:val="single"/>
          <w:lang w:val="fr-FR" w:eastAsia="en-US"/>
        </w:rPr>
        <w:t xml:space="preserve"> </w:t>
      </w:r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de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propuneri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de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proiect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pentru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construcția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centrelor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de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colectare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a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deșeurilor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prin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aport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</w:t>
      </w:r>
      <w:proofErr w:type="spellStart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voluntar</w:t>
      </w:r>
      <w:proofErr w:type="spellEnd"/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 xml:space="preserve"> (</w:t>
      </w:r>
      <w:r w:rsidR="00851D12">
        <w:rPr>
          <w:rFonts w:ascii="Taz SemiLight" w:hAnsi="Taz SemiLight"/>
          <w:b/>
          <w:bCs/>
          <w:u w:val="single"/>
          <w:lang w:val="fr-FR" w:eastAsia="en-US"/>
        </w:rPr>
        <w:t>CAV</w:t>
      </w:r>
      <w:r w:rsidR="00851D12" w:rsidRPr="00851D12">
        <w:rPr>
          <w:rFonts w:ascii="Taz SemiLight" w:hAnsi="Taz SemiLight"/>
          <w:b/>
          <w:bCs/>
          <w:u w:val="single"/>
          <w:lang w:val="fr-FR" w:eastAsia="en-US"/>
        </w:rPr>
        <w:t>)</w:t>
      </w:r>
    </w:p>
    <w:p w14:paraId="6615316B" w14:textId="2123477E" w:rsidR="00315286" w:rsidRPr="003711F2" w:rsidRDefault="62541229" w:rsidP="00851D12">
      <w:pPr>
        <w:spacing w:line="276" w:lineRule="auto"/>
        <w:rPr>
          <w:rFonts w:ascii="Taz SemiLight" w:hAnsi="Taz SemiLight"/>
          <w:lang w:val="ro-MD" w:eastAsia="en-US"/>
        </w:rPr>
      </w:pPr>
      <w:r w:rsidRPr="003711F2">
        <w:rPr>
          <w:rFonts w:ascii="Taz SemiLight" w:hAnsi="Taz SemiLight"/>
          <w:lang w:val="ro-MD" w:eastAsia="en-US"/>
        </w:rPr>
        <w:t>desfășurat în cadrul Proiectului</w:t>
      </w:r>
      <w:r w:rsidR="00905F3B">
        <w:rPr>
          <w:rFonts w:ascii="Taz SemiLight" w:hAnsi="Taz SemiLight"/>
          <w:lang w:val="ro-MD" w:eastAsia="en-US"/>
        </w:rPr>
        <w:t xml:space="preserve"> PNUD</w:t>
      </w:r>
      <w:r w:rsidRPr="003711F2">
        <w:rPr>
          <w:rFonts w:ascii="Taz SemiLight" w:hAnsi="Taz SemiLight"/>
          <w:lang w:val="ro-MD" w:eastAsia="en-US"/>
        </w:rPr>
        <w:t xml:space="preserve"> ”</w:t>
      </w:r>
      <w:r w:rsidR="00851D12">
        <w:rPr>
          <w:rFonts w:ascii="Taz SemiLight" w:hAnsi="Taz SemiLight"/>
          <w:lang w:val="ro-MD" w:eastAsia="en-US"/>
        </w:rPr>
        <w:t>Facilitatea unei tranziții verzi incluzive în Republica Moldova</w:t>
      </w:r>
      <w:r w:rsidRPr="003711F2">
        <w:rPr>
          <w:rFonts w:ascii="Taz SemiLight" w:hAnsi="Taz SemiLight"/>
          <w:lang w:val="ro-MD" w:eastAsia="en-US"/>
        </w:rPr>
        <w:t xml:space="preserve">”, </w:t>
      </w:r>
      <w:r w:rsidR="00905F3B">
        <w:rPr>
          <w:rFonts w:ascii="Taz SemiLight" w:hAnsi="Taz SemiLight"/>
          <w:lang w:val="ro-MD" w:eastAsia="en-US"/>
        </w:rPr>
        <w:t xml:space="preserve">susținut financiar de </w:t>
      </w:r>
      <w:r w:rsidR="00851D12">
        <w:rPr>
          <w:rFonts w:ascii="Taz SemiLight" w:hAnsi="Taz SemiLight"/>
          <w:lang w:val="ro-MD" w:eastAsia="en-US"/>
        </w:rPr>
        <w:t>Uniunea Europeană.</w:t>
      </w:r>
    </w:p>
    <w:p w14:paraId="034F59EC" w14:textId="77777777" w:rsidR="00315286" w:rsidRPr="002C2934" w:rsidRDefault="00315286" w:rsidP="00315286">
      <w:pPr>
        <w:spacing w:after="13" w:line="248" w:lineRule="auto"/>
        <w:ind w:left="0" w:right="74" w:firstLine="0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>Declar pe propria răspundere, următoarele:</w:t>
      </w:r>
    </w:p>
    <w:p w14:paraId="30FC4F59" w14:textId="2F6D5195" w:rsidR="00315286" w:rsidRPr="002C2934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 xml:space="preserve">Suntem de acord cu faptul că, în timpul procesului de analiză și selectare a </w:t>
      </w:r>
      <w:r w:rsidR="00905F3B">
        <w:rPr>
          <w:rFonts w:ascii="Taz SemiLight" w:eastAsiaTheme="minorHAnsi" w:hAnsi="Taz SemiLight"/>
          <w:lang w:val="ro-MD" w:eastAsia="en-US"/>
        </w:rPr>
        <w:t>dosarului</w:t>
      </w:r>
      <w:r w:rsidRPr="002C2934">
        <w:rPr>
          <w:rFonts w:ascii="Taz SemiLight" w:eastAsiaTheme="minorHAnsi" w:hAnsi="Taz SemiLight"/>
          <w:lang w:val="ro-MD" w:eastAsia="en-US"/>
        </w:rPr>
        <w:t>, poate apărea necesitatea completării dosarului cu noi documente, pe care, la solicitarea secretariatului tehnic, mă oblig să le depun în termenul prevăzut;</w:t>
      </w:r>
    </w:p>
    <w:p w14:paraId="5A7CD29C" w14:textId="4CA07467" w:rsidR="00315286" w:rsidRPr="002C2934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 xml:space="preserve">Ne angajăm </w:t>
      </w:r>
      <w:r w:rsidR="00251682">
        <w:rPr>
          <w:rFonts w:ascii="Taz SemiLight" w:eastAsiaTheme="minorHAnsi" w:hAnsi="Taz SemiLight"/>
          <w:lang w:val="ro-MD" w:eastAsia="en-US"/>
        </w:rPr>
        <w:t>odată ce suntem sel</w:t>
      </w:r>
      <w:r w:rsidR="00C03402">
        <w:rPr>
          <w:rFonts w:ascii="Taz SemiLight" w:eastAsiaTheme="minorHAnsi" w:hAnsi="Taz SemiLight"/>
          <w:lang w:val="ro-MD" w:eastAsia="en-US"/>
        </w:rPr>
        <w:t xml:space="preserve">ectați </w:t>
      </w:r>
      <w:r w:rsidRPr="002C2934">
        <w:rPr>
          <w:rFonts w:ascii="Taz SemiLight" w:eastAsiaTheme="minorHAnsi" w:hAnsi="Taz SemiLight"/>
          <w:lang w:val="ro-MD" w:eastAsia="en-US"/>
        </w:rPr>
        <w:t>să participăm la toate etapele Programului;</w:t>
      </w:r>
    </w:p>
    <w:p w14:paraId="3CA4FC96" w14:textId="2C2AAEAB" w:rsidR="00315286" w:rsidRPr="002C2934" w:rsidRDefault="00315286" w:rsidP="00315286">
      <w:pPr>
        <w:pStyle w:val="ListParagraph"/>
        <w:numPr>
          <w:ilvl w:val="0"/>
          <w:numId w:val="1"/>
        </w:numPr>
        <w:spacing w:before="0"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 xml:space="preserve">Am luat cunoștință de faptul că prezentarea eronată sau falsă a datelor/informațiilor conținute în dosarul de </w:t>
      </w:r>
      <w:r w:rsidR="00C03402">
        <w:rPr>
          <w:rFonts w:ascii="Taz SemiLight" w:eastAsiaTheme="minorHAnsi" w:hAnsi="Taz SemiLight"/>
          <w:lang w:val="ro-MD" w:eastAsia="en-US"/>
        </w:rPr>
        <w:t>aplicare</w:t>
      </w:r>
      <w:r w:rsidRPr="002C2934">
        <w:rPr>
          <w:rFonts w:ascii="Taz SemiLight" w:eastAsiaTheme="minorHAnsi" w:hAnsi="Taz SemiLight"/>
          <w:lang w:val="ro-MD" w:eastAsia="en-US"/>
        </w:rPr>
        <w:t xml:space="preserve"> va duce automat la respingerea acestuia ori la neselectarea </w:t>
      </w:r>
      <w:proofErr w:type="spellStart"/>
      <w:r w:rsidR="007E0FA4">
        <w:rPr>
          <w:rFonts w:ascii="Taz SemiLight" w:eastAsiaTheme="minorHAnsi" w:hAnsi="Taz SemiLight"/>
          <w:lang w:val="ro-MD" w:eastAsia="en-US"/>
        </w:rPr>
        <w:t>aplicantului</w:t>
      </w:r>
      <w:proofErr w:type="spellEnd"/>
      <w:r>
        <w:rPr>
          <w:rFonts w:ascii="Taz SemiLight" w:eastAsiaTheme="minorHAnsi" w:hAnsi="Taz SemiLight"/>
          <w:lang w:val="ro-MD" w:eastAsia="en-US"/>
        </w:rPr>
        <w:t>.</w:t>
      </w:r>
    </w:p>
    <w:p w14:paraId="207ACEA7" w14:textId="77777777" w:rsidR="00315286" w:rsidRPr="002C2934" w:rsidRDefault="00315286" w:rsidP="00315286">
      <w:pPr>
        <w:spacing w:after="13" w:line="248" w:lineRule="auto"/>
        <w:ind w:left="-15" w:right="74" w:firstLine="0"/>
        <w:rPr>
          <w:rFonts w:ascii="Taz SemiLight" w:eastAsiaTheme="minorHAnsi" w:hAnsi="Taz SemiLight"/>
          <w:lang w:val="ro-MD" w:eastAsia="en-US"/>
        </w:rPr>
      </w:pPr>
    </w:p>
    <w:p w14:paraId="6F269EA0" w14:textId="77777777" w:rsidR="00315286" w:rsidRPr="002C2934" w:rsidRDefault="00315286" w:rsidP="00315286">
      <w:pPr>
        <w:spacing w:after="13" w:line="248" w:lineRule="auto"/>
        <w:ind w:left="-15" w:right="74" w:firstLine="0"/>
        <w:rPr>
          <w:rFonts w:ascii="Taz SemiLight" w:eastAsiaTheme="minorHAnsi" w:hAnsi="Taz SemiLight"/>
          <w:lang w:val="ro-MD" w:eastAsia="en-US"/>
        </w:rPr>
      </w:pPr>
    </w:p>
    <w:p w14:paraId="37A05EAE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</w:p>
    <w:p w14:paraId="1E5D0B1C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</w:p>
    <w:p w14:paraId="727FF91A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>Numele, prenumele primarului</w:t>
      </w:r>
    </w:p>
    <w:p w14:paraId="328442AC" w14:textId="77777777" w:rsidR="00315286" w:rsidRPr="002C2934" w:rsidRDefault="00315286" w:rsidP="00315286">
      <w:pPr>
        <w:spacing w:after="13" w:line="248" w:lineRule="auto"/>
        <w:ind w:right="74"/>
        <w:rPr>
          <w:rFonts w:ascii="Taz SemiLight" w:eastAsiaTheme="minorHAnsi" w:hAnsi="Taz SemiLight"/>
          <w:lang w:val="ro-MD" w:eastAsia="en-US"/>
        </w:rPr>
      </w:pPr>
      <w:r w:rsidRPr="002C2934">
        <w:rPr>
          <w:rFonts w:ascii="Taz SemiLight" w:eastAsiaTheme="minorHAnsi" w:hAnsi="Taz SemiLight"/>
          <w:lang w:val="ro-MD" w:eastAsia="en-US"/>
        </w:rPr>
        <w:t>Semnătura</w:t>
      </w:r>
    </w:p>
    <w:p w14:paraId="16FE8D70" w14:textId="77777777" w:rsidR="00315286" w:rsidRPr="002C2934" w:rsidRDefault="00315286" w:rsidP="00315286">
      <w:pPr>
        <w:spacing w:after="13" w:line="248" w:lineRule="auto"/>
        <w:ind w:left="-5" w:right="74" w:firstLine="362"/>
        <w:rPr>
          <w:rFonts w:ascii="Taz SemiLight" w:eastAsiaTheme="minorHAnsi" w:hAnsi="Taz SemiLight"/>
          <w:lang w:val="ro-MD" w:eastAsia="en-US"/>
        </w:rPr>
      </w:pPr>
      <w:r>
        <w:rPr>
          <w:rFonts w:ascii="Taz SemiLight" w:eastAsiaTheme="minorHAnsi" w:hAnsi="Taz SemiLight"/>
          <w:lang w:val="ro-MD" w:eastAsia="en-US"/>
        </w:rPr>
        <w:t>Data:</w:t>
      </w:r>
    </w:p>
    <w:p w14:paraId="3E84CA12" w14:textId="77777777" w:rsidR="00315286" w:rsidRPr="00387CB0" w:rsidRDefault="00315286" w:rsidP="00315286">
      <w:pPr>
        <w:rPr>
          <w:lang w:val="ro-MD"/>
        </w:rPr>
      </w:pPr>
    </w:p>
    <w:p w14:paraId="2C759271" w14:textId="77777777" w:rsidR="00315286" w:rsidRDefault="00315286"/>
    <w:sectPr w:rsidR="00315286" w:rsidSect="00BF5FCD">
      <w:headerReference w:type="default" r:id="rId10"/>
      <w:footerReference w:type="default" r:id="rId11"/>
      <w:headerReference w:type="first" r:id="rId12"/>
      <w:pgSz w:w="11906" w:h="16838"/>
      <w:pgMar w:top="1529" w:right="1133" w:bottom="1440" w:left="1276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CB6C" w14:textId="77777777" w:rsidR="001F50F4" w:rsidRDefault="001F50F4" w:rsidP="00315286">
      <w:pPr>
        <w:spacing w:before="0"/>
      </w:pPr>
      <w:r>
        <w:separator/>
      </w:r>
    </w:p>
  </w:endnote>
  <w:endnote w:type="continuationSeparator" w:id="0">
    <w:p w14:paraId="0162462A" w14:textId="77777777" w:rsidR="001F50F4" w:rsidRDefault="001F50F4" w:rsidP="003152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057884"/>
      <w:docPartObj>
        <w:docPartGallery w:val="Page Numbers (Bottom of Page)"/>
        <w:docPartUnique/>
      </w:docPartObj>
    </w:sdtPr>
    <w:sdtEndPr/>
    <w:sdtContent>
      <w:p w14:paraId="731AD3EF" w14:textId="77777777" w:rsidR="0017486E" w:rsidRDefault="001F50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7416FC8" w14:textId="77777777" w:rsidR="0017486E" w:rsidRPr="00C376E8" w:rsidRDefault="0017486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BA78" w14:textId="77777777" w:rsidR="001F50F4" w:rsidRDefault="001F50F4" w:rsidP="00315286">
      <w:pPr>
        <w:spacing w:before="0"/>
      </w:pPr>
      <w:r>
        <w:separator/>
      </w:r>
    </w:p>
  </w:footnote>
  <w:footnote w:type="continuationSeparator" w:id="0">
    <w:p w14:paraId="68E45319" w14:textId="77777777" w:rsidR="001F50F4" w:rsidRDefault="001F50F4" w:rsidP="003152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9DA" w14:textId="77777777" w:rsidR="0017486E" w:rsidRDefault="001F50F4" w:rsidP="00BF5FCD">
    <w:pPr>
      <w:pStyle w:val="Header"/>
      <w:jc w:val="center"/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63360" behindDoc="0" locked="0" layoutInCell="1" allowOverlap="1" wp14:anchorId="1AA1E307" wp14:editId="4F8F4F25">
          <wp:simplePos x="0" y="0"/>
          <wp:positionH relativeFrom="margin">
            <wp:posOffset>5602017</wp:posOffset>
          </wp:positionH>
          <wp:positionV relativeFrom="paragraph">
            <wp:posOffset>-553445</wp:posOffset>
          </wp:positionV>
          <wp:extent cx="428625" cy="870045"/>
          <wp:effectExtent l="0" t="0" r="0" b="6350"/>
          <wp:wrapThrough wrapText="bothSides">
            <wp:wrapPolygon edited="0">
              <wp:start x="0" y="0"/>
              <wp:lineTo x="0" y="21285"/>
              <wp:lineTo x="20160" y="21285"/>
              <wp:lineTo x="20160" y="0"/>
              <wp:lineTo x="0" y="0"/>
            </wp:wrapPolygon>
          </wp:wrapThrough>
          <wp:docPr id="2" name="Picture 2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87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DC22D8" wp14:editId="6331A197">
          <wp:simplePos x="0" y="0"/>
          <wp:positionH relativeFrom="margin">
            <wp:posOffset>1796812</wp:posOffset>
          </wp:positionH>
          <wp:positionV relativeFrom="paragraph">
            <wp:posOffset>-365376</wp:posOffset>
          </wp:positionV>
          <wp:extent cx="2658110" cy="511810"/>
          <wp:effectExtent l="0" t="0" r="8890" b="2540"/>
          <wp:wrapSquare wrapText="bothSides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E2A">
      <w:rPr>
        <w:rFonts w:ascii="Arial" w:hAnsi="Arial" w:cs="Arial"/>
        <w:b/>
        <w:noProof/>
      </w:rPr>
      <w:drawing>
        <wp:anchor distT="0" distB="0" distL="114300" distR="114300" simplePos="0" relativeHeight="251662336" behindDoc="0" locked="0" layoutInCell="1" allowOverlap="1" wp14:anchorId="021117FE" wp14:editId="64D22198">
          <wp:simplePos x="0" y="0"/>
          <wp:positionH relativeFrom="column">
            <wp:posOffset>-365760</wp:posOffset>
          </wp:positionH>
          <wp:positionV relativeFrom="paragraph">
            <wp:posOffset>-369841</wp:posOffset>
          </wp:positionV>
          <wp:extent cx="1607344" cy="518795"/>
          <wp:effectExtent l="0" t="0" r="0" b="0"/>
          <wp:wrapThrough wrapText="bothSides">
            <wp:wrapPolygon edited="0">
              <wp:start x="0" y="0"/>
              <wp:lineTo x="0" y="19035"/>
              <wp:lineTo x="17410" y="20622"/>
              <wp:lineTo x="19714" y="20622"/>
              <wp:lineTo x="21250" y="19035"/>
              <wp:lineTo x="21250" y="10311"/>
              <wp:lineTo x="16386" y="0"/>
              <wp:lineTo x="15105" y="0"/>
              <wp:lineTo x="0" y="0"/>
            </wp:wrapPolygon>
          </wp:wrapThrough>
          <wp:docPr id="4" name="Picture 3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E2A81C-B65A-40F6-BED0-F7B4A46DCFB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4BE2A81C-B65A-40F6-BED0-F7B4A46DCFB7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344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A3459" w14:textId="77777777" w:rsidR="0017486E" w:rsidRDefault="00174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5545" w14:textId="65105831" w:rsidR="0017486E" w:rsidRDefault="0017486E" w:rsidP="00DD14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1734F"/>
    <w:multiLevelType w:val="hybridMultilevel"/>
    <w:tmpl w:val="7200DD78"/>
    <w:lvl w:ilvl="0" w:tplc="B044C4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3712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86"/>
    <w:rsid w:val="000F3665"/>
    <w:rsid w:val="0017486E"/>
    <w:rsid w:val="001F50F4"/>
    <w:rsid w:val="00251682"/>
    <w:rsid w:val="002E1506"/>
    <w:rsid w:val="00315286"/>
    <w:rsid w:val="003711F2"/>
    <w:rsid w:val="00696F39"/>
    <w:rsid w:val="007E0FA4"/>
    <w:rsid w:val="00836EFE"/>
    <w:rsid w:val="00851D12"/>
    <w:rsid w:val="00905F3B"/>
    <w:rsid w:val="00B66AAC"/>
    <w:rsid w:val="00C03402"/>
    <w:rsid w:val="00D127E2"/>
    <w:rsid w:val="00EE3D26"/>
    <w:rsid w:val="0A30F531"/>
    <w:rsid w:val="0F459DF5"/>
    <w:rsid w:val="18BA9F47"/>
    <w:rsid w:val="1C0ADCDA"/>
    <w:rsid w:val="2DA3957B"/>
    <w:rsid w:val="2E3C4266"/>
    <w:rsid w:val="3F4A48B8"/>
    <w:rsid w:val="4A3D981A"/>
    <w:rsid w:val="4BCF146D"/>
    <w:rsid w:val="5091ECD4"/>
    <w:rsid w:val="61E82A76"/>
    <w:rsid w:val="62541229"/>
    <w:rsid w:val="625EA4B0"/>
    <w:rsid w:val="6333F728"/>
    <w:rsid w:val="75537500"/>
    <w:rsid w:val="7F0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C5F45"/>
  <w15:chartTrackingRefBased/>
  <w15:docId w15:val="{C10D5AA5-64C1-6649-A7DE-3E042642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286"/>
    <w:pPr>
      <w:spacing w:before="120"/>
      <w:ind w:left="714" w:hanging="357"/>
      <w:jc w:val="both"/>
    </w:pPr>
    <w:rPr>
      <w:rFonts w:eastAsiaTheme="minorEastAsia"/>
      <w:sz w:val="22"/>
      <w:szCs w:val="22"/>
      <w:lang w:val="ru-RU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D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52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15286"/>
    <w:pPr>
      <w:tabs>
        <w:tab w:val="center" w:pos="4153"/>
        <w:tab w:val="right" w:pos="8306"/>
      </w:tabs>
      <w:spacing w:before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15286"/>
    <w:rPr>
      <w:rFonts w:ascii="Times New Roman" w:eastAsia="Times New Roman" w:hAnsi="Times New Roman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315286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15286"/>
    <w:rPr>
      <w:rFonts w:eastAsiaTheme="minorEastAsia"/>
      <w:sz w:val="22"/>
      <w:szCs w:val="22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D12"/>
    <w:rPr>
      <w:rFonts w:asciiTheme="majorHAnsi" w:eastAsiaTheme="majorEastAsia" w:hAnsiTheme="majorHAnsi" w:cstheme="majorBidi"/>
      <w:color w:val="1F3763" w:themeColor="accent1" w:themeShade="7F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5" ma:contentTypeDescription="Create a new document." ma:contentTypeScope="" ma:versionID="6af1e17e8944eb6385845ed4eae5e38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0c9b2cf1e334de49a1e18bf0fcd5d490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D9006B-6502-46F5-9F23-2747D559C6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EE728-7E1A-423F-B6A1-B57FC023B32D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customXml/itemProps3.xml><?xml version="1.0" encoding="utf-8"?>
<ds:datastoreItem xmlns:ds="http://schemas.openxmlformats.org/officeDocument/2006/customXml" ds:itemID="{00BA9F75-9855-4645-8FCE-A73BACFF4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Denis Parea</cp:lastModifiedBy>
  <cp:revision>2</cp:revision>
  <dcterms:created xsi:type="dcterms:W3CDTF">2025-11-27T09:24:00Z</dcterms:created>
  <dcterms:modified xsi:type="dcterms:W3CDTF">2025-11-27T09:24:00Z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