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5B84" w14:textId="77777777" w:rsidR="00231A22" w:rsidRDefault="00E94DCC" w:rsidP="00231A22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36"/>
          <w:sz w:val="24"/>
          <w:szCs w:val="24"/>
          <w:lang w:eastAsia="ro-RO"/>
          <w14:ligatures w14:val="none"/>
        </w:rPr>
        <w:t>TERMENI DE REFERINȚĂ</w:t>
      </w:r>
    </w:p>
    <w:p w14:paraId="004A0CB5" w14:textId="77777777" w:rsidR="00231A22" w:rsidRDefault="00231A22" w:rsidP="00231A22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ro-RO"/>
          <w14:ligatures w14:val="none"/>
        </w:rPr>
      </w:pPr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pentru selectarea unui prestator care va asigura servicii de </w:t>
      </w:r>
      <w:proofErr w:type="spellStart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catering</w:t>
      </w:r>
      <w:proofErr w:type="spellEnd"/>
    </w:p>
    <w:p w14:paraId="687F443C" w14:textId="6F3285F5" w:rsidR="00231A22" w:rsidRPr="00231A22" w:rsidRDefault="00231A22" w:rsidP="00231A22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ro-RO"/>
          <w14:ligatures w14:val="none"/>
        </w:rPr>
      </w:pPr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pentru organizarea Forumului Civic Național</w:t>
      </w:r>
    </w:p>
    <w:p w14:paraId="4F9C72C0" w14:textId="0848B61E" w:rsidR="00E94DCC" w:rsidRPr="00E94DCC" w:rsidRDefault="00E94DCC" w:rsidP="00231A2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Denumirea proiectului: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„Consolidarea participării vârstnicilor din Moldova în procesul decizional”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Termenul-limită de aplicare: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</w:t>
      </w:r>
      <w:r w:rsidR="0084684B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05.02</w:t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.202</w:t>
      </w:r>
      <w:r w:rsidR="00674EE3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6</w:t>
      </w:r>
    </w:p>
    <w:p w14:paraId="3634FF07" w14:textId="77777777" w:rsidR="00E94DCC" w:rsidRP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1. Informații generale</w:t>
      </w:r>
    </w:p>
    <w:p w14:paraId="2A2891C7" w14:textId="02099B31" w:rsidR="00E94DCC" w:rsidRDefault="00E94DCC" w:rsidP="00E94DC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Proiectul „Consolidarea participării vârstnicilor din Moldova în procesul decizional” este implementat de AO „CASMED”, în parteneriat cu Universitatea de Stat „Alecu Russo” din Bălți, autoritățile publice locale și Rețeaua Națională a Seniorilor Activi din Moldova (RNSAM).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 xml:space="preserve">Proiectul se desfășoară în perioada </w:t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01 septembrie 2025 – 31 martie 2026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, în 10 raioane (</w:t>
      </w:r>
      <w:proofErr w:type="spellStart"/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Edineț</w:t>
      </w:r>
      <w:proofErr w:type="spellEnd"/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, Fălești, </w:t>
      </w:r>
      <w:proofErr w:type="spellStart"/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Rîșcani</w:t>
      </w:r>
      <w:proofErr w:type="spellEnd"/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, Drochia, Glodeni, Ocnița, Strășeni, Ungheni, Șoldănești și Sângerei), cu suportul financiar al </w:t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Uniunii Europene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în cadrul programului </w:t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INSPIRĂ Moldova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.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>Scopul proiectului este consolidarea participării civice a persoanelor vârstnice prin mecanisme structurate și sustenabile, care să asigure reprezentarea eficientă a acestora în procesele decizionale la nivel local și național.</w:t>
      </w:r>
      <w:r w:rsidR="00674EE3" w:rsidRPr="00674EE3">
        <w:t xml:space="preserve"> </w:t>
      </w:r>
      <w:r w:rsidR="00674EE3" w:rsidRPr="00674EE3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În cadrul proiectului va fi organizat Forumului Civic Național, eveniment care va reuni lideri vârstnici, autorități publice centrale și locale, reprezentanți ai CALM, organizații ale societății civile, mediul academic, mass-media și sectorul privat.</w:t>
      </w:r>
    </w:p>
    <w:p w14:paraId="6F10D6E2" w14:textId="77777777" w:rsidR="00E94DCC" w:rsidRPr="00E94DCC" w:rsidRDefault="00E94DCC" w:rsidP="00E94DC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</w:p>
    <w:p w14:paraId="06021894" w14:textId="77777777" w:rsidR="00E94DCC" w:rsidRP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2. Obiectivul contractării</w:t>
      </w:r>
    </w:p>
    <w:p w14:paraId="6395AE90" w14:textId="77777777" w:rsidR="00231A22" w:rsidRPr="00231A22" w:rsidRDefault="00231A22" w:rsidP="00231A2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Selectarea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unui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prestator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care </w:t>
      </w: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să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asigure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servicii</w:t>
      </w:r>
      <w:proofErr w:type="spellEnd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de catering</w:t>
      </w:r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pentru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organizarea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Forumului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Civic </w:t>
      </w: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Național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, </w:t>
      </w: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destinat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unui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grup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de </w:t>
      </w:r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minimum 100 de </w:t>
      </w:r>
      <w:proofErr w:type="spellStart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participanți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.</w:t>
      </w:r>
    </w:p>
    <w:p w14:paraId="0056B0D2" w14:textId="77777777" w:rsidR="00231A22" w:rsidRPr="00231A22" w:rsidRDefault="00231A22" w:rsidP="00231A2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Data </w:t>
      </w:r>
      <w:proofErr w:type="spellStart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estimată</w:t>
      </w:r>
      <w:proofErr w:type="spellEnd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gramStart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a</w:t>
      </w:r>
      <w:proofErr w:type="gramEnd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evenimentului</w:t>
      </w:r>
      <w:proofErr w:type="spellEnd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:</w:t>
      </w:r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26 </w:t>
      </w: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februarie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2026</w:t>
      </w:r>
    </w:p>
    <w:p w14:paraId="18CA07FD" w14:textId="77777777" w:rsidR="00231A22" w:rsidRPr="00231A22" w:rsidRDefault="00231A22" w:rsidP="00231A2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Locația</w:t>
      </w:r>
      <w:proofErr w:type="spellEnd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:</w:t>
      </w:r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Nortek, mun. </w:t>
      </w: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Bălți</w:t>
      </w:r>
      <w:proofErr w:type="spellEnd"/>
    </w:p>
    <w:p w14:paraId="19A12205" w14:textId="77777777" w:rsidR="00231A22" w:rsidRPr="00231A22" w:rsidRDefault="00231A22" w:rsidP="00231A2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Durata</w:t>
      </w:r>
      <w:proofErr w:type="spellEnd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evenimentului</w:t>
      </w:r>
      <w:proofErr w:type="spellEnd"/>
      <w:r w:rsidRPr="00231A22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:</w:t>
      </w:r>
      <w:r w:rsidRPr="00231A22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1 zi</w:t>
      </w:r>
    </w:p>
    <w:p w14:paraId="3CE4671A" w14:textId="77777777" w:rsidR="00E94DCC" w:rsidRPr="00E94DCC" w:rsidRDefault="00E94DCC" w:rsidP="00E94DC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</w:p>
    <w:p w14:paraId="0766CC26" w14:textId="17A259A2" w:rsid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3. </w:t>
      </w:r>
      <w:r w:rsidR="00756B89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Descrierea </w:t>
      </w:r>
      <w:proofErr w:type="spellStart"/>
      <w:r w:rsidR="00756B89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achizitiei</w:t>
      </w:r>
      <w:proofErr w:type="spellEnd"/>
      <w:r w:rsidR="00756B89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</w:p>
    <w:p w14:paraId="1382528F" w14:textId="40802927" w:rsidR="00756B89" w:rsidRDefault="00231A22" w:rsidP="00E94DCC">
      <w:pPr>
        <w:spacing w:after="0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231A22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Prestatorul selectat va furniza servicii de </w:t>
      </w:r>
      <w:proofErr w:type="spellStart"/>
      <w:r w:rsidRPr="00231A22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catering</w:t>
      </w:r>
      <w:proofErr w:type="spellEnd"/>
      <w:r w:rsidRPr="00231A22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pentru eveniment, conform tabelului de mai jos:</w:t>
      </w:r>
    </w:p>
    <w:p w14:paraId="03AB753A" w14:textId="77777777" w:rsidR="00231A22" w:rsidRPr="00231A22" w:rsidRDefault="00231A22" w:rsidP="00E94DCC">
      <w:pPr>
        <w:spacing w:after="0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4741"/>
        <w:gridCol w:w="769"/>
        <w:gridCol w:w="2255"/>
        <w:gridCol w:w="2170"/>
      </w:tblGrid>
      <w:tr w:rsidR="00231A22" w:rsidRPr="00231A22" w14:paraId="15D94872" w14:textId="77777777" w:rsidTr="00231A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1A3287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231A2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12111FDD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</w:pPr>
            <w:proofErr w:type="spellStart"/>
            <w:r w:rsidRPr="00231A2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  <w:t>Serviciu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002B51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</w:pPr>
            <w:proofErr w:type="spellStart"/>
            <w:r w:rsidRPr="00231A2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  <w:t>Unități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8A8796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</w:pPr>
            <w:proofErr w:type="spellStart"/>
            <w:r w:rsidRPr="00231A2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  <w:t>Preț</w:t>
            </w:r>
            <w:proofErr w:type="spellEnd"/>
            <w:r w:rsidRPr="00231A2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</w:t>
            </w:r>
            <w:proofErr w:type="spellStart"/>
            <w:r w:rsidRPr="00231A2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  <w:t>unitar</w:t>
            </w:r>
            <w:proofErr w:type="spellEnd"/>
            <w:r w:rsidRPr="00231A2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</w:t>
            </w:r>
            <w:proofErr w:type="spellStart"/>
            <w:r w:rsidRPr="00231A2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  <w:t>fără</w:t>
            </w:r>
            <w:proofErr w:type="spellEnd"/>
            <w:r w:rsidRPr="00231A2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TVA (MDL)</w:t>
            </w:r>
          </w:p>
        </w:tc>
        <w:tc>
          <w:tcPr>
            <w:tcW w:w="0" w:type="auto"/>
            <w:vAlign w:val="center"/>
            <w:hideMark/>
          </w:tcPr>
          <w:p w14:paraId="40805212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</w:pPr>
            <w:proofErr w:type="spellStart"/>
            <w:r w:rsidRPr="00231A2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  <w:t>Preț</w:t>
            </w:r>
            <w:proofErr w:type="spellEnd"/>
            <w:r w:rsidRPr="00231A2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total </w:t>
            </w:r>
            <w:proofErr w:type="spellStart"/>
            <w:r w:rsidRPr="00231A2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  <w:t>fără</w:t>
            </w:r>
            <w:proofErr w:type="spellEnd"/>
            <w:r w:rsidRPr="00231A2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TVA (MDL)</w:t>
            </w:r>
          </w:p>
        </w:tc>
      </w:tr>
      <w:tr w:rsidR="00231A22" w:rsidRPr="00231A22" w14:paraId="238CAAFE" w14:textId="77777777" w:rsidTr="00231A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CF0F7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750C5F" w14:textId="0ACEFC1A" w:rsidR="00231A22" w:rsidRPr="00231A22" w:rsidRDefault="00EB1870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</w:pPr>
            <w:proofErr w:type="spellStart"/>
            <w:r w:rsidRPr="004F51BC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Pauză</w:t>
            </w:r>
            <w:proofErr w:type="spellEnd"/>
            <w:r w:rsidRPr="004F51BC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de </w:t>
            </w:r>
            <w:proofErr w:type="spellStart"/>
            <w:r w:rsidRPr="004F51BC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cafea</w:t>
            </w:r>
            <w:proofErr w:type="spellEnd"/>
            <w:r w:rsidR="00231A22" w:rsidRPr="004F51BC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, </w:t>
            </w:r>
            <w:r w:rsidR="00231A22" w:rsidRPr="004F51B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cu anexarea meniului propus</w:t>
            </w:r>
          </w:p>
        </w:tc>
        <w:tc>
          <w:tcPr>
            <w:tcW w:w="0" w:type="auto"/>
            <w:vAlign w:val="center"/>
            <w:hideMark/>
          </w:tcPr>
          <w:p w14:paraId="67686DC7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C486042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A18C34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</w:pPr>
          </w:p>
        </w:tc>
      </w:tr>
      <w:tr w:rsidR="00231A22" w:rsidRPr="00231A22" w14:paraId="24682488" w14:textId="77777777" w:rsidTr="00231A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88EBD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D8D8E8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</w:pPr>
            <w:proofErr w:type="spellStart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Prânz</w:t>
            </w:r>
            <w:proofErr w:type="spellEnd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tip </w:t>
            </w:r>
            <w:proofErr w:type="spellStart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bufet</w:t>
            </w:r>
            <w:proofErr w:type="spellEnd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(</w:t>
            </w:r>
            <w:proofErr w:type="spellStart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autoservire</w:t>
            </w:r>
            <w:proofErr w:type="spellEnd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), cu </w:t>
            </w:r>
            <w:proofErr w:type="spellStart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anexarea</w:t>
            </w:r>
            <w:proofErr w:type="spellEnd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</w:t>
            </w:r>
            <w:proofErr w:type="spellStart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meniului</w:t>
            </w:r>
            <w:proofErr w:type="spellEnd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</w:t>
            </w:r>
            <w:proofErr w:type="spellStart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propus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05F381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85B70AF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FEB4B9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</w:pPr>
          </w:p>
        </w:tc>
      </w:tr>
      <w:tr w:rsidR="00231A22" w:rsidRPr="00231A22" w14:paraId="02F00C11" w14:textId="77777777" w:rsidTr="00231A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E2AAE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C834AC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</w:pPr>
            <w:proofErr w:type="spellStart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Apă</w:t>
            </w:r>
            <w:proofErr w:type="spellEnd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</w:t>
            </w:r>
            <w:proofErr w:type="spellStart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plată</w:t>
            </w:r>
            <w:proofErr w:type="spellEnd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</w:t>
            </w:r>
            <w:proofErr w:type="spellStart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în</w:t>
            </w:r>
            <w:proofErr w:type="spellEnd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sala de </w:t>
            </w:r>
            <w:proofErr w:type="spellStart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conferințe</w:t>
            </w:r>
            <w:proofErr w:type="spellEnd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(</w:t>
            </w:r>
            <w:proofErr w:type="spellStart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sticle</w:t>
            </w:r>
            <w:proofErr w:type="spellEnd"/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 xml:space="preserve"> 0,5 l)</w:t>
            </w:r>
          </w:p>
        </w:tc>
        <w:tc>
          <w:tcPr>
            <w:tcW w:w="0" w:type="auto"/>
            <w:vAlign w:val="center"/>
            <w:hideMark/>
          </w:tcPr>
          <w:p w14:paraId="22996DB2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231A2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ro-RO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73121CE1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EACE10" w14:textId="77777777" w:rsidR="00231A22" w:rsidRPr="00231A22" w:rsidRDefault="00231A22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</w:pPr>
          </w:p>
        </w:tc>
      </w:tr>
      <w:tr w:rsidR="004F51BC" w:rsidRPr="00231A22" w14:paraId="44C9AFC7" w14:textId="77777777" w:rsidTr="00E55FD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272F61B" w14:textId="06141A08" w:rsidR="004F51BC" w:rsidRPr="00231A22" w:rsidRDefault="004F51BC" w:rsidP="004F51B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231A2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F582D2C" w14:textId="77777777" w:rsidR="004F51BC" w:rsidRPr="00231A22" w:rsidRDefault="004F51BC" w:rsidP="00231A2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ro-RO"/>
                <w14:ligatures w14:val="none"/>
              </w:rPr>
            </w:pPr>
          </w:p>
        </w:tc>
      </w:tr>
    </w:tbl>
    <w:p w14:paraId="4F3D74A3" w14:textId="77777777" w:rsidR="00231A22" w:rsidRPr="00E94DCC" w:rsidRDefault="00231A22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</w:p>
    <w:p w14:paraId="1952F43D" w14:textId="77777777" w:rsidR="00EB1870" w:rsidRPr="00EB1870" w:rsidRDefault="00EB1870" w:rsidP="00EB187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Cerințe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specifice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pentru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prânz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:</w:t>
      </w:r>
    </w:p>
    <w:p w14:paraId="1E709617" w14:textId="77777777" w:rsidR="00EB1870" w:rsidRPr="00EB1870" w:rsidRDefault="00EB1870" w:rsidP="00EB1870">
      <w:pPr>
        <w:numPr>
          <w:ilvl w:val="0"/>
          <w:numId w:val="5"/>
        </w:numPr>
        <w:spacing w:after="0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servire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tip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bufet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cu </w:t>
      </w:r>
      <w:proofErr w:type="spellStart"/>
      <w:proofErr w:type="gram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autoservire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;</w:t>
      </w:r>
      <w:proofErr w:type="gramEnd"/>
    </w:p>
    <w:p w14:paraId="603AA03C" w14:textId="77777777" w:rsidR="00EB1870" w:rsidRPr="00EB1870" w:rsidRDefault="00EB1870" w:rsidP="00EB1870">
      <w:pPr>
        <w:numPr>
          <w:ilvl w:val="0"/>
          <w:numId w:val="5"/>
        </w:numPr>
        <w:spacing w:after="0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meniul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trebuie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includă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obligatoriu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opțiuni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proofErr w:type="gram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vegetariene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;</w:t>
      </w:r>
      <w:proofErr w:type="gramEnd"/>
    </w:p>
    <w:p w14:paraId="4421FA42" w14:textId="778C11B6" w:rsidR="00EB1870" w:rsidRPr="00EB1870" w:rsidRDefault="00EB1870" w:rsidP="00EB1870">
      <w:pPr>
        <w:numPr>
          <w:ilvl w:val="0"/>
          <w:numId w:val="5"/>
        </w:numPr>
        <w:spacing w:after="0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lastRenderedPageBreak/>
        <w:t>cantitățile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propuse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trebuie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fie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suficiente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pentru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toți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participanții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,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astfel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încât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nu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existe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riscul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epuizării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produselor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înainte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de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finalizarea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pauzei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de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prânz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(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cantitățile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/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gramajele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vor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fi indicate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în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ofertă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)</w:t>
      </w:r>
    </w:p>
    <w:p w14:paraId="6651040E" w14:textId="77777777" w:rsidR="00756B89" w:rsidRDefault="00756B89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</w:p>
    <w:p w14:paraId="1363B4BE" w14:textId="49A4CE12" w:rsidR="00E94DCC" w:rsidRP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5. Criterii de eligibilitate (condiții minime, obligatorii)</w:t>
      </w:r>
    </w:p>
    <w:p w14:paraId="48CE15EF" w14:textId="77777777" w:rsidR="00EB1870" w:rsidRPr="00EB1870" w:rsidRDefault="00EB1870" w:rsidP="00EB1870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Pentru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a fi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eligibili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,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prestatorii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trebuie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îndeplinească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cumulativ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următoarele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condiții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:</w:t>
      </w:r>
    </w:p>
    <w:p w14:paraId="252C5C86" w14:textId="77777777" w:rsidR="00EB1870" w:rsidRPr="00EB1870" w:rsidRDefault="00EB1870" w:rsidP="00EB1870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fie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companii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care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prestează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servicii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de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alimentație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publică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și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dețină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toate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autorizațiile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și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certificările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necesare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, conform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legislației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în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proofErr w:type="gram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vigoare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;</w:t>
      </w:r>
      <w:proofErr w:type="gramEnd"/>
    </w:p>
    <w:p w14:paraId="31E64D55" w14:textId="77777777" w:rsidR="00EB1870" w:rsidRPr="00EB1870" w:rsidRDefault="00EB1870" w:rsidP="00EB1870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propună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un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meniu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divers</w:t>
      </w:r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, care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includă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opțiuni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proofErr w:type="gram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vegetariene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;</w:t>
      </w:r>
      <w:proofErr w:type="gramEnd"/>
    </w:p>
    <w:p w14:paraId="6B3188BF" w14:textId="6AA1F27D" w:rsidR="00EB1870" w:rsidRPr="00EB1870" w:rsidRDefault="00EB1870" w:rsidP="00EB1870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pauză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de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cafea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trebuie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includă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cafea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natural,</w:t>
      </w:r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ceai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în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sortiment</w:t>
      </w:r>
      <w:proofErr w:type="spellEnd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r w:rsidRPr="00EB1870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și </w:t>
      </w:r>
      <w:proofErr w:type="gramStart"/>
      <w:r w:rsidRPr="00EB1870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gustări</w:t>
      </w:r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;</w:t>
      </w:r>
      <w:proofErr w:type="gramEnd"/>
    </w:p>
    <w:p w14:paraId="6658038A" w14:textId="77777777" w:rsidR="00EB1870" w:rsidRPr="00EB1870" w:rsidRDefault="00EB1870" w:rsidP="00EB1870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asigure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servicii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logistice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complete</w:t>
      </w:r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(transport,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veselă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,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tacâmuri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, personal de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servire</w:t>
      </w:r>
      <w:proofErr w:type="spellEnd"/>
      <w:proofErr w:type="gram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);</w:t>
      </w:r>
      <w:proofErr w:type="gramEnd"/>
    </w:p>
    <w:p w14:paraId="598CC496" w14:textId="77777777" w:rsidR="00EB1870" w:rsidRPr="00EB1870" w:rsidRDefault="00EB1870" w:rsidP="00EB1870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transportarea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bucatelor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fie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realizată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în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condiții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corespunzătoare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de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igienă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și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proofErr w:type="gram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temperatură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;</w:t>
      </w:r>
      <w:proofErr w:type="gramEnd"/>
    </w:p>
    <w:p w14:paraId="085E8736" w14:textId="77777777" w:rsidR="00EB1870" w:rsidRPr="00EB1870" w:rsidRDefault="00EB1870" w:rsidP="00EB1870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experiența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anterioară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în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colaborarea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cu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organizații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neguvernamentale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sau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în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cadrul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unor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evenimente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similare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constituie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un </w:t>
      </w:r>
      <w:proofErr w:type="spellStart"/>
      <w:proofErr w:type="gram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avantaj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;</w:t>
      </w:r>
      <w:proofErr w:type="gramEnd"/>
    </w:p>
    <w:p w14:paraId="2D75D87E" w14:textId="77777777" w:rsidR="00EB1870" w:rsidRPr="00EB1870" w:rsidRDefault="00EB1870" w:rsidP="00EB1870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toate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serviciile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vor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fi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facturate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cu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aplicarea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cotei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TVA 0%</w:t>
      </w:r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.</w:t>
      </w:r>
    </w:p>
    <w:p w14:paraId="265293C9" w14:textId="77777777" w:rsidR="00471ED5" w:rsidRPr="00EB1870" w:rsidRDefault="00471ED5" w:rsidP="00471ED5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</w:p>
    <w:p w14:paraId="74531790" w14:textId="77777777" w:rsidR="00E94DCC" w:rsidRP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6. Conținutul ofertei</w:t>
      </w:r>
    </w:p>
    <w:p w14:paraId="7244F199" w14:textId="77777777" w:rsidR="00EB1870" w:rsidRPr="00EB1870" w:rsidRDefault="00EB1870" w:rsidP="00EB1870">
      <w:pPr>
        <w:spacing w:after="0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Oferta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depusă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trebuie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includă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obligatoriu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:</w:t>
      </w:r>
    </w:p>
    <w:p w14:paraId="59F573D1" w14:textId="77777777" w:rsidR="00EB1870" w:rsidRPr="00EB1870" w:rsidRDefault="00EB1870" w:rsidP="00EB1870">
      <w:pPr>
        <w:numPr>
          <w:ilvl w:val="0"/>
          <w:numId w:val="7"/>
        </w:numPr>
        <w:spacing w:after="0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Propunerea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financiară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,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prezentată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în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MDL, cu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indicarea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separată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a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costurilor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pentru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:</w:t>
      </w:r>
    </w:p>
    <w:p w14:paraId="3868EEDF" w14:textId="642F0080" w:rsidR="00EB1870" w:rsidRPr="00EB1870" w:rsidRDefault="00EB1870" w:rsidP="00EB1870">
      <w:pPr>
        <w:numPr>
          <w:ilvl w:val="1"/>
          <w:numId w:val="7"/>
        </w:numPr>
        <w:spacing w:after="0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r w:rsidRPr="00EB1870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pauză de cafea</w:t>
      </w:r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;</w:t>
      </w:r>
    </w:p>
    <w:p w14:paraId="2CA0A19A" w14:textId="77777777" w:rsidR="00EB1870" w:rsidRPr="00EB1870" w:rsidRDefault="00EB1870" w:rsidP="00EB1870">
      <w:pPr>
        <w:numPr>
          <w:ilvl w:val="1"/>
          <w:numId w:val="7"/>
        </w:numPr>
        <w:spacing w:after="0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prânz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tip </w:t>
      </w:r>
      <w:proofErr w:type="spellStart"/>
      <w:proofErr w:type="gram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bufet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;</w:t>
      </w:r>
      <w:proofErr w:type="gramEnd"/>
    </w:p>
    <w:p w14:paraId="29645A74" w14:textId="77777777" w:rsidR="00EB1870" w:rsidRPr="00EB1870" w:rsidRDefault="00EB1870" w:rsidP="00EB1870">
      <w:pPr>
        <w:numPr>
          <w:ilvl w:val="0"/>
          <w:numId w:val="7"/>
        </w:numPr>
        <w:spacing w:after="0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Meniul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detaliat</w:t>
      </w:r>
      <w:proofErr w:type="spellEnd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b/>
          <w:bCs/>
          <w:kern w:val="0"/>
          <w:sz w:val="24"/>
          <w:szCs w:val="24"/>
          <w:lang w:val="en-GB" w:eastAsia="ro-RO"/>
          <w14:ligatures w14:val="none"/>
        </w:rPr>
        <w:t>propus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, cu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descrierea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preparatelor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și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indicarea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cantităților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/</w:t>
      </w:r>
      <w:proofErr w:type="spellStart"/>
      <w:proofErr w:type="gramStart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gramajelor</w:t>
      </w:r>
      <w:proofErr w:type="spellEnd"/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;</w:t>
      </w:r>
      <w:proofErr w:type="gramEnd"/>
    </w:p>
    <w:p w14:paraId="408410B6" w14:textId="77777777" w:rsidR="00EB1870" w:rsidRDefault="00EB1870" w:rsidP="00EB1870">
      <w:pPr>
        <w:numPr>
          <w:ilvl w:val="0"/>
          <w:numId w:val="7"/>
        </w:numPr>
        <w:spacing w:after="0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Extras din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registru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certificări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sau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autorizații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relevante</w:t>
      </w:r>
      <w:proofErr w:type="spellEnd"/>
    </w:p>
    <w:p w14:paraId="09EECEE3" w14:textId="1DFB0B3B" w:rsidR="00EB1870" w:rsidRPr="00EB1870" w:rsidRDefault="00EB1870" w:rsidP="00EB1870">
      <w:pPr>
        <w:numPr>
          <w:ilvl w:val="0"/>
          <w:numId w:val="7"/>
        </w:numPr>
        <w:spacing w:after="0" w:line="240" w:lineRule="auto"/>
        <w:outlineLvl w:val="1"/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Portofoliu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, CV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sau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scrisori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 xml:space="preserve"> de </w:t>
      </w:r>
      <w:proofErr w:type="spellStart"/>
      <w:proofErr w:type="gramStart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recomandare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.</w:t>
      </w:r>
      <w:r w:rsidRPr="00EB1870">
        <w:rPr>
          <w:rFonts w:ascii="Calibri" w:eastAsia="Times New Roman" w:hAnsi="Calibri" w:cs="Calibri"/>
          <w:kern w:val="0"/>
          <w:sz w:val="24"/>
          <w:szCs w:val="24"/>
          <w:lang w:val="en-GB" w:eastAsia="ro-RO"/>
          <w14:ligatures w14:val="none"/>
        </w:rPr>
        <w:t>.</w:t>
      </w:r>
      <w:proofErr w:type="gramEnd"/>
    </w:p>
    <w:p w14:paraId="15E14BB3" w14:textId="77777777" w:rsidR="00E94DCC" w:rsidRP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7. Criterii de evaluare</w:t>
      </w:r>
    </w:p>
    <w:p w14:paraId="7F21E066" w14:textId="588BDEEF" w:rsidR="00E94DCC" w:rsidRPr="00E94DCC" w:rsidRDefault="00E94DCC" w:rsidP="00E94DC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Experiența relevantă a prestatorului:</w:t>
      </w:r>
      <w:r w:rsidR="00471ED5" w:rsidRPr="00471ED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</w:t>
      </w:r>
      <w:r w:rsidR="00231A22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20</w:t>
      </w:r>
      <w:r w:rsidR="00471ED5"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%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</w:t>
      </w:r>
    </w:p>
    <w:p w14:paraId="51AAA91B" w14:textId="77777777" w:rsidR="00E94DCC" w:rsidRPr="00E94DCC" w:rsidRDefault="00E94DCC" w:rsidP="00E94DC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Calitatea ofertei tehnice: 40%</w:t>
      </w:r>
    </w:p>
    <w:p w14:paraId="1B265AFC" w14:textId="262BE2C0" w:rsidR="00E94DCC" w:rsidRPr="00E94DCC" w:rsidRDefault="00E94DCC" w:rsidP="00E94DC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Prețul propus: </w:t>
      </w:r>
      <w:r w:rsidR="00471ED5"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40%</w:t>
      </w:r>
    </w:p>
    <w:p w14:paraId="660CAD0B" w14:textId="77777777" w:rsidR="00E94DCC" w:rsidRP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8. Modalitatea de transmitere a ofertelor</w:t>
      </w:r>
    </w:p>
    <w:p w14:paraId="1F627D16" w14:textId="77777777" w:rsidR="00471ED5" w:rsidRDefault="00E94DCC" w:rsidP="00E94DC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Ofertele vor fi expediate prin e-mail la </w:t>
      </w:r>
      <w:hyperlink r:id="rId7" w:history="1">
        <w:r w:rsidR="00471ED5" w:rsidRPr="00E94DCC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eastAsia="ro-RO"/>
            <w14:ligatures w14:val="none"/>
          </w:rPr>
          <w:t>comunicare.casmed@gmail.com</w:t>
        </w:r>
      </w:hyperlink>
      <w:r w:rsidR="00471ED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sau depuse pe suport de hârtie la adresa:</w:t>
      </w:r>
      <w:r w:rsidR="00471ED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AO „CASMED”, mun. Bălți, str. Mircea cel Bătrân 81, of. 51.</w:t>
      </w:r>
    </w:p>
    <w:p w14:paraId="4A1C02D9" w14:textId="52AC5471" w:rsidR="00471ED5" w:rsidRPr="002721D1" w:rsidRDefault="00471ED5" w:rsidP="001D2FF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Termen limită de depunere a ofertelor: </w:t>
      </w:r>
      <w:r w:rsidR="00756B89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05 februarie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202</w:t>
      </w:r>
      <w:r w:rsidR="00334B0D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6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</w:t>
      </w:r>
    </w:p>
    <w:p w14:paraId="0C4620B4" w14:textId="77777777" w:rsidR="00471ED5" w:rsidRPr="002721D1" w:rsidRDefault="00471ED5" w:rsidP="00471ED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9.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Date de contact</w:t>
      </w:r>
    </w:p>
    <w:p w14:paraId="654502A7" w14:textId="41859D92" w:rsidR="00471ED5" w:rsidRDefault="00471ED5" w:rsidP="00471ED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Persoană responsabilă: 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Anastasia </w:t>
      </w:r>
      <w:proofErr w:type="spellStart"/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Selivestru</w:t>
      </w:r>
      <w:proofErr w:type="spellEnd"/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 xml:space="preserve">Telefon: 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067700250</w:t>
      </w:r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 xml:space="preserve">E-mail: </w:t>
      </w:r>
      <w:hyperlink r:id="rId8" w:history="1">
        <w:r w:rsidRPr="002721D1">
          <w:rPr>
            <w:rFonts w:ascii="Calibri" w:eastAsia="Times New Roman" w:hAnsi="Calibri" w:cs="Calibri"/>
            <w:kern w:val="0"/>
            <w:sz w:val="24"/>
            <w:szCs w:val="24"/>
            <w:lang w:eastAsia="ro-RO"/>
            <w14:ligatures w14:val="none"/>
          </w:rPr>
          <w:t>comunicare.casmed@gmail.com</w:t>
        </w:r>
      </w:hyperlink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  </w:t>
      </w:r>
    </w:p>
    <w:p w14:paraId="5A10CB33" w14:textId="77777777" w:rsidR="00334B0D" w:rsidRPr="002721D1" w:rsidRDefault="00334B0D" w:rsidP="00471ED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</w:p>
    <w:p w14:paraId="31ADBA7E" w14:textId="51504B9A" w:rsidR="00010789" w:rsidRPr="00E94DCC" w:rsidRDefault="00471ED5" w:rsidP="00334B0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Hlk207889293"/>
      <w:r w:rsidRPr="002721D1"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 xml:space="preserve">Această acțiune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>este realizată</w:t>
      </w:r>
      <w:r w:rsidRPr="002721D1"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 xml:space="preserve"> cu suportul financiar al Uniunii Europene în cadrul proiectului INSPIRĂ Moldova. Conținutul acesteia reprezintă responsabilitatea exclusivă a proiectului „Consolidarea participării vârstnicilor din Moldova în procesul decizional”, finanțat de Uniunea Europeană. Conținutul publicației aparține AO „CASMED” și nu reflectă în mod neapărat viziunea Uniunii Europene</w:t>
      </w:r>
      <w:bookmarkEnd w:id="0"/>
      <w:r w:rsidRPr="002721D1"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>.</w:t>
      </w:r>
    </w:p>
    <w:sectPr w:rsidR="00010789" w:rsidRPr="00E94DCC" w:rsidSect="00E94DCC">
      <w:headerReference w:type="default" r:id="rId9"/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0EEE" w14:textId="77777777" w:rsidR="003B1935" w:rsidRDefault="003B1935" w:rsidP="00E94DCC">
      <w:pPr>
        <w:spacing w:after="0" w:line="240" w:lineRule="auto"/>
      </w:pPr>
      <w:r>
        <w:separator/>
      </w:r>
    </w:p>
  </w:endnote>
  <w:endnote w:type="continuationSeparator" w:id="0">
    <w:p w14:paraId="4DC07A4D" w14:textId="77777777" w:rsidR="003B1935" w:rsidRDefault="003B1935" w:rsidP="00E9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1AB3" w14:textId="77777777" w:rsidR="003B1935" w:rsidRDefault="003B1935" w:rsidP="00E94DCC">
      <w:pPr>
        <w:spacing w:after="0" w:line="240" w:lineRule="auto"/>
      </w:pPr>
      <w:r>
        <w:separator/>
      </w:r>
    </w:p>
  </w:footnote>
  <w:footnote w:type="continuationSeparator" w:id="0">
    <w:p w14:paraId="79DA76A0" w14:textId="77777777" w:rsidR="003B1935" w:rsidRDefault="003B1935" w:rsidP="00E9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A27" w14:textId="1B4391AA" w:rsidR="00E94DCC" w:rsidRDefault="00E94DCC">
    <w:pPr>
      <w:pStyle w:val="Antet"/>
    </w:pPr>
    <w:r w:rsidRPr="00270866">
      <w:rPr>
        <w:rFonts w:ascii="Arial" w:eastAsia="Arial" w:hAnsi="Arial" w:cs="Arial"/>
        <w:noProof/>
        <w:kern w:val="0"/>
        <w:lang w:val="en"/>
        <w14:ligatures w14:val="none"/>
      </w:rPr>
      <w:drawing>
        <wp:anchor distT="0" distB="0" distL="114300" distR="114300" simplePos="0" relativeHeight="251659264" behindDoc="0" locked="0" layoutInCell="1" allowOverlap="1" wp14:anchorId="1CDA9BEE" wp14:editId="582FA2D2">
          <wp:simplePos x="0" y="0"/>
          <wp:positionH relativeFrom="column">
            <wp:posOffset>4176547</wp:posOffset>
          </wp:positionH>
          <wp:positionV relativeFrom="paragraph">
            <wp:posOffset>299187</wp:posOffset>
          </wp:positionV>
          <wp:extent cx="1333952" cy="321107"/>
          <wp:effectExtent l="0" t="0" r="0" b="3175"/>
          <wp:wrapNone/>
          <wp:docPr id="1726245488" name="Graf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05770" name="Grafic 107720577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52" cy="321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866">
      <w:rPr>
        <w:rFonts w:ascii="Arial" w:eastAsia="Arial" w:hAnsi="Arial" w:cs="Arial"/>
        <w:noProof/>
        <w:kern w:val="0"/>
        <w:lang w:val="en"/>
        <w14:ligatures w14:val="none"/>
      </w:rPr>
      <w:drawing>
        <wp:inline distT="0" distB="0" distL="0" distR="0" wp14:anchorId="7FC01AE3" wp14:editId="2F060E78">
          <wp:extent cx="3867150" cy="1276350"/>
          <wp:effectExtent l="0" t="0" r="0" b="0"/>
          <wp:docPr id="2114105354" name="Imagine 1" descr="O imagine care conține text, siglă, Font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367741" name="Imagine 1" descr="O imagine care conține text, siglă, Font, captură de ecran&#10;&#10;Descriere generată automat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5" r="32311" b="16973"/>
                  <a:stretch/>
                </pic:blipFill>
                <pic:spPr bwMode="auto">
                  <a:xfrm>
                    <a:off x="0" y="0"/>
                    <a:ext cx="3867956" cy="1276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1E8C"/>
    <w:multiLevelType w:val="multilevel"/>
    <w:tmpl w:val="3A6C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07515"/>
    <w:multiLevelType w:val="multilevel"/>
    <w:tmpl w:val="9F5E73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E0999"/>
    <w:multiLevelType w:val="multilevel"/>
    <w:tmpl w:val="CBB8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32429"/>
    <w:multiLevelType w:val="multilevel"/>
    <w:tmpl w:val="EBDA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22632"/>
    <w:multiLevelType w:val="multilevel"/>
    <w:tmpl w:val="6BF622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A07688"/>
    <w:multiLevelType w:val="multilevel"/>
    <w:tmpl w:val="E52C8B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80687"/>
    <w:multiLevelType w:val="multilevel"/>
    <w:tmpl w:val="4AC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226370">
    <w:abstractNumId w:val="5"/>
  </w:num>
  <w:num w:numId="2" w16cid:durableId="142699785">
    <w:abstractNumId w:val="1"/>
  </w:num>
  <w:num w:numId="3" w16cid:durableId="935333592">
    <w:abstractNumId w:val="4"/>
  </w:num>
  <w:num w:numId="4" w16cid:durableId="1770003953">
    <w:abstractNumId w:val="2"/>
  </w:num>
  <w:num w:numId="5" w16cid:durableId="1719236491">
    <w:abstractNumId w:val="0"/>
  </w:num>
  <w:num w:numId="6" w16cid:durableId="1268080305">
    <w:abstractNumId w:val="3"/>
  </w:num>
  <w:num w:numId="7" w16cid:durableId="773014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7C"/>
    <w:rsid w:val="00010789"/>
    <w:rsid w:val="000B686F"/>
    <w:rsid w:val="000D293F"/>
    <w:rsid w:val="001D2FF5"/>
    <w:rsid w:val="001F312A"/>
    <w:rsid w:val="00231A22"/>
    <w:rsid w:val="00334B0D"/>
    <w:rsid w:val="0038751C"/>
    <w:rsid w:val="003B1935"/>
    <w:rsid w:val="003B78F0"/>
    <w:rsid w:val="00471ED5"/>
    <w:rsid w:val="00475796"/>
    <w:rsid w:val="004760F6"/>
    <w:rsid w:val="004E7C12"/>
    <w:rsid w:val="004F51BC"/>
    <w:rsid w:val="005C5DBB"/>
    <w:rsid w:val="005E020B"/>
    <w:rsid w:val="006229A2"/>
    <w:rsid w:val="00674EE3"/>
    <w:rsid w:val="00722384"/>
    <w:rsid w:val="00756B89"/>
    <w:rsid w:val="007D3952"/>
    <w:rsid w:val="0084684B"/>
    <w:rsid w:val="0092628E"/>
    <w:rsid w:val="009A2FD9"/>
    <w:rsid w:val="00AE48E8"/>
    <w:rsid w:val="00BC4F99"/>
    <w:rsid w:val="00C41E61"/>
    <w:rsid w:val="00CA1829"/>
    <w:rsid w:val="00CF1C7F"/>
    <w:rsid w:val="00D40274"/>
    <w:rsid w:val="00D7327C"/>
    <w:rsid w:val="00E94DCC"/>
    <w:rsid w:val="00E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EDB4"/>
  <w15:chartTrackingRefBased/>
  <w15:docId w15:val="{D791C04A-7CDF-4811-8B7D-9105D71A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73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7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73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73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73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73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73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73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73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73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73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73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7327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7327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7327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7327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7327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7327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73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7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73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73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7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7327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7327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7327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73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7327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7327C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94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94DCC"/>
  </w:style>
  <w:style w:type="paragraph" w:styleId="Subsol">
    <w:name w:val="footer"/>
    <w:basedOn w:val="Normal"/>
    <w:link w:val="SubsolCaracter"/>
    <w:uiPriority w:val="99"/>
    <w:unhideWhenUsed/>
    <w:rsid w:val="00E94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94DCC"/>
  </w:style>
  <w:style w:type="character" w:styleId="Hyperlink">
    <w:name w:val="Hyperlink"/>
    <w:basedOn w:val="Fontdeparagrafimplicit"/>
    <w:uiPriority w:val="99"/>
    <w:unhideWhenUsed/>
    <w:rsid w:val="00471ED5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71ED5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23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A22"/>
    <w:rPr>
      <w:rFonts w:ascii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231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.casme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icare.casme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597</Words>
  <Characters>3857</Characters>
  <Application>Microsoft Office Word</Application>
  <DocSecurity>0</DocSecurity>
  <Lines>98</Lines>
  <Paragraphs>59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CASMED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Departament Finante</cp:lastModifiedBy>
  <cp:revision>14</cp:revision>
  <dcterms:created xsi:type="dcterms:W3CDTF">2025-09-17T07:28:00Z</dcterms:created>
  <dcterms:modified xsi:type="dcterms:W3CDTF">2026-01-21T13:22:00Z</dcterms:modified>
</cp:coreProperties>
</file>