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70C7A" w14:textId="77777777" w:rsidR="009E7AF8" w:rsidRDefault="00F25782">
      <w:pPr>
        <w:jc w:val="center"/>
        <w:rPr>
          <w:b/>
          <w:sz w:val="24"/>
          <w:szCs w:val="24"/>
        </w:rPr>
      </w:pPr>
      <w:r>
        <w:rPr>
          <w:b/>
          <w:sz w:val="24"/>
          <w:szCs w:val="24"/>
        </w:rPr>
        <w:t>Caietul de sarcini</w:t>
      </w:r>
    </w:p>
    <w:p w14:paraId="115679AB" w14:textId="77777777" w:rsidR="009E7AF8" w:rsidRDefault="00F25782">
      <w:pPr>
        <w:pStyle w:val="Heading1"/>
        <w:keepNext w:val="0"/>
        <w:keepLines w:val="0"/>
        <w:shd w:val="clear" w:color="auto" w:fill="FFFFFF"/>
        <w:spacing w:before="0" w:line="264" w:lineRule="auto"/>
        <w:jc w:val="center"/>
        <w:rPr>
          <w:rFonts w:eastAsia="Times New Roman"/>
          <w:b/>
          <w:color w:val="212121"/>
          <w:sz w:val="24"/>
          <w:szCs w:val="24"/>
        </w:rPr>
      </w:pPr>
      <w:r>
        <w:rPr>
          <w:rFonts w:eastAsia="Times New Roman"/>
          <w:b/>
          <w:color w:val="212121"/>
          <w:sz w:val="24"/>
          <w:szCs w:val="24"/>
        </w:rPr>
        <w:t>privind achiziționarea de echipamente și utilaje</w:t>
      </w:r>
    </w:p>
    <w:p w14:paraId="3D864454" w14:textId="77777777" w:rsidR="009E7AF8" w:rsidRDefault="00F25782">
      <w:pPr>
        <w:pStyle w:val="Heading1"/>
        <w:keepNext w:val="0"/>
        <w:keepLines w:val="0"/>
        <w:shd w:val="clear" w:color="auto" w:fill="FFFFFF"/>
        <w:spacing w:before="0" w:line="264" w:lineRule="auto"/>
        <w:jc w:val="center"/>
        <w:rPr>
          <w:rFonts w:eastAsia="Times New Roman"/>
          <w:b/>
          <w:color w:val="212121"/>
          <w:sz w:val="24"/>
          <w:szCs w:val="24"/>
        </w:rPr>
      </w:pPr>
      <w:r>
        <w:rPr>
          <w:rFonts w:eastAsia="Times New Roman"/>
          <w:b/>
          <w:color w:val="212121"/>
          <w:sz w:val="24"/>
          <w:szCs w:val="24"/>
        </w:rPr>
        <w:t xml:space="preserve"> în cadrul proiectului </w:t>
      </w:r>
      <w:r>
        <w:rPr>
          <w:rFonts w:eastAsia="Times New Roman"/>
          <w:b/>
          <w:sz w:val="24"/>
          <w:szCs w:val="24"/>
        </w:rPr>
        <w:t xml:space="preserve"> - Dezvoltarea  Lanțurilor Valorice ale clusterului de fructe  FRUIT EXPORT HUB pe ambele maluri ale râului Nistru prin Tehnologie în cadrul proiectului AdTrade/PNUD</w:t>
      </w:r>
    </w:p>
    <w:p w14:paraId="62F80EA0" w14:textId="77777777" w:rsidR="009E7AF8" w:rsidRDefault="009E7AF8">
      <w:pPr>
        <w:jc w:val="center"/>
        <w:rPr>
          <w:b/>
          <w:sz w:val="20"/>
          <w:szCs w:val="20"/>
        </w:rPr>
      </w:pPr>
    </w:p>
    <w:p w14:paraId="6155EE3C" w14:textId="77777777" w:rsidR="009E7AF8" w:rsidRDefault="009E7AF8">
      <w:pPr>
        <w:rPr>
          <w:sz w:val="20"/>
          <w:szCs w:val="20"/>
        </w:rPr>
      </w:pPr>
    </w:p>
    <w:p w14:paraId="38A15308" w14:textId="77777777" w:rsidR="009E7AF8" w:rsidRDefault="00F25782">
      <w:pPr>
        <w:numPr>
          <w:ilvl w:val="0"/>
          <w:numId w:val="1"/>
        </w:numPr>
        <w:ind w:left="-450" w:firstLine="0"/>
        <w:rPr>
          <w:sz w:val="20"/>
          <w:szCs w:val="20"/>
        </w:rPr>
      </w:pPr>
      <w:r>
        <w:rPr>
          <w:b/>
          <w:sz w:val="20"/>
          <w:szCs w:val="20"/>
        </w:rPr>
        <w:t>Informații generale</w:t>
      </w:r>
    </w:p>
    <w:p w14:paraId="1FFB2E94" w14:textId="77777777" w:rsidR="009E7AF8" w:rsidRDefault="00F25782">
      <w:pPr>
        <w:spacing w:line="240" w:lineRule="auto"/>
        <w:ind w:left="-450"/>
        <w:rPr>
          <w:sz w:val="20"/>
          <w:szCs w:val="20"/>
        </w:rPr>
      </w:pPr>
      <w:r>
        <w:rPr>
          <w:b/>
          <w:i/>
          <w:sz w:val="20"/>
          <w:szCs w:val="20"/>
        </w:rPr>
        <w:t xml:space="preserve">Denumirea organizației: </w:t>
      </w:r>
      <w:r>
        <w:rPr>
          <w:sz w:val="20"/>
          <w:szCs w:val="20"/>
        </w:rPr>
        <w:t>A.O. Inovație Social Globală</w:t>
      </w:r>
    </w:p>
    <w:p w14:paraId="0236A0FC" w14:textId="77777777" w:rsidR="009E7AF8" w:rsidRDefault="00F25782">
      <w:pPr>
        <w:widowControl w:val="0"/>
        <w:shd w:val="clear" w:color="auto" w:fill="FFFFFF"/>
        <w:spacing w:line="240" w:lineRule="auto"/>
        <w:ind w:left="-450"/>
        <w:jc w:val="both"/>
        <w:rPr>
          <w:sz w:val="20"/>
          <w:szCs w:val="20"/>
        </w:rPr>
      </w:pPr>
      <w:r>
        <w:rPr>
          <w:b/>
          <w:i/>
          <w:sz w:val="20"/>
          <w:szCs w:val="20"/>
        </w:rPr>
        <w:t>Adresa: r-l Șoldănești s.Parcani</w:t>
      </w:r>
    </w:p>
    <w:p w14:paraId="04CAA663" w14:textId="77777777" w:rsidR="009E7AF8" w:rsidRDefault="00F25782">
      <w:pPr>
        <w:widowControl w:val="0"/>
        <w:shd w:val="clear" w:color="auto" w:fill="FFFFFF"/>
        <w:spacing w:line="240" w:lineRule="auto"/>
        <w:ind w:left="-450"/>
        <w:jc w:val="both"/>
        <w:rPr>
          <w:sz w:val="20"/>
          <w:szCs w:val="20"/>
        </w:rPr>
      </w:pPr>
      <w:r>
        <w:rPr>
          <w:b/>
          <w:i/>
          <w:sz w:val="20"/>
          <w:szCs w:val="20"/>
        </w:rPr>
        <w:t>Numărul de telefon:</w:t>
      </w:r>
      <w:r>
        <w:rPr>
          <w:sz w:val="20"/>
          <w:szCs w:val="20"/>
        </w:rPr>
        <w:t xml:space="preserve"> +37360303088</w:t>
      </w:r>
    </w:p>
    <w:p w14:paraId="6D5DD857" w14:textId="77777777" w:rsidR="009E7AF8" w:rsidRDefault="00F25782">
      <w:pPr>
        <w:spacing w:line="240" w:lineRule="auto"/>
        <w:ind w:left="-450"/>
        <w:rPr>
          <w:sz w:val="20"/>
          <w:szCs w:val="20"/>
        </w:rPr>
      </w:pPr>
      <w:r>
        <w:rPr>
          <w:b/>
          <w:i/>
          <w:sz w:val="20"/>
          <w:szCs w:val="20"/>
        </w:rPr>
        <w:t>Adresa de e-mail a organizației:</w:t>
      </w:r>
      <w:r>
        <w:rPr>
          <w:i/>
          <w:sz w:val="20"/>
          <w:szCs w:val="20"/>
        </w:rPr>
        <w:t xml:space="preserve"> </w:t>
      </w:r>
      <w:hyperlink r:id="rId9">
        <w:r>
          <w:rPr>
            <w:color w:val="0000FF"/>
            <w:sz w:val="20"/>
            <w:szCs w:val="20"/>
            <w:u w:val="single"/>
          </w:rPr>
          <w:t>ong.inovatie@gmail.com</w:t>
        </w:r>
      </w:hyperlink>
    </w:p>
    <w:p w14:paraId="4441712A" w14:textId="77777777" w:rsidR="009E7AF8" w:rsidRDefault="00F25782">
      <w:pPr>
        <w:widowControl w:val="0"/>
        <w:shd w:val="clear" w:color="auto" w:fill="FFFFFF"/>
        <w:spacing w:line="240" w:lineRule="auto"/>
        <w:ind w:left="-450"/>
        <w:jc w:val="both"/>
        <w:rPr>
          <w:i/>
          <w:sz w:val="20"/>
          <w:szCs w:val="20"/>
        </w:rPr>
      </w:pPr>
      <w:r>
        <w:rPr>
          <w:b/>
          <w:i/>
          <w:sz w:val="20"/>
          <w:szCs w:val="20"/>
        </w:rPr>
        <w:t xml:space="preserve">Pagina web a organizației: </w:t>
      </w:r>
      <w:hyperlink r:id="rId10">
        <w:r>
          <w:rPr>
            <w:i/>
            <w:color w:val="0000FF"/>
            <w:sz w:val="20"/>
            <w:szCs w:val="20"/>
            <w:u w:val="single"/>
          </w:rPr>
          <w:t>https://www.inovatiesocial.md</w:t>
        </w:r>
      </w:hyperlink>
    </w:p>
    <w:p w14:paraId="1D9F34A6" w14:textId="77777777" w:rsidR="009E7AF8" w:rsidRDefault="00F25782">
      <w:pPr>
        <w:widowControl w:val="0"/>
        <w:shd w:val="clear" w:color="auto" w:fill="FFFFFF"/>
        <w:spacing w:line="240" w:lineRule="auto"/>
        <w:ind w:left="-450"/>
        <w:jc w:val="both"/>
        <w:rPr>
          <w:sz w:val="20"/>
          <w:szCs w:val="20"/>
        </w:rPr>
      </w:pPr>
      <w:r>
        <w:rPr>
          <w:sz w:val="20"/>
          <w:szCs w:val="20"/>
        </w:rPr>
        <w:t xml:space="preserve">Achiziția are loc în cadrul </w:t>
      </w:r>
      <w:r>
        <w:rPr>
          <w:b/>
          <w:sz w:val="20"/>
          <w:szCs w:val="20"/>
        </w:rPr>
        <w:t xml:space="preserve">Acordului de asistență financiară LVG </w:t>
      </w:r>
      <w:r>
        <w:rPr>
          <w:sz w:val="20"/>
          <w:szCs w:val="20"/>
        </w:rPr>
        <w:t xml:space="preserve">00129027, AdTrade Project Phase III - LVGA Micro-cluster Fruit Export Hub –  semnat între </w:t>
      </w:r>
      <w:r>
        <w:rPr>
          <w:b/>
          <w:sz w:val="20"/>
          <w:szCs w:val="20"/>
        </w:rPr>
        <w:t>PNUD Moldova</w:t>
      </w:r>
      <w:r>
        <w:rPr>
          <w:sz w:val="20"/>
          <w:szCs w:val="20"/>
        </w:rPr>
        <w:t xml:space="preserve"> și A.O Inovație Social -Globală</w:t>
      </w:r>
    </w:p>
    <w:p w14:paraId="7FB3765A" w14:textId="77777777" w:rsidR="009E7AF8" w:rsidRDefault="009E7AF8">
      <w:pPr>
        <w:widowControl w:val="0"/>
        <w:shd w:val="clear" w:color="auto" w:fill="FFFFFF"/>
        <w:spacing w:line="240" w:lineRule="auto"/>
        <w:ind w:left="-450"/>
        <w:jc w:val="both"/>
        <w:rPr>
          <w:sz w:val="20"/>
          <w:szCs w:val="20"/>
        </w:rPr>
      </w:pPr>
    </w:p>
    <w:p w14:paraId="22D067CA" w14:textId="77777777" w:rsidR="009E7AF8" w:rsidRDefault="00F25782">
      <w:pPr>
        <w:widowControl w:val="0"/>
        <w:shd w:val="clear" w:color="auto" w:fill="FFFFFF"/>
        <w:spacing w:line="240" w:lineRule="auto"/>
        <w:ind w:left="-450"/>
        <w:jc w:val="both"/>
        <w:rPr>
          <w:sz w:val="20"/>
          <w:szCs w:val="20"/>
        </w:rPr>
      </w:pPr>
      <w:r>
        <w:rPr>
          <w:b/>
          <w:sz w:val="20"/>
          <w:szCs w:val="20"/>
        </w:rPr>
        <w:t>Oferta financiară</w:t>
      </w:r>
    </w:p>
    <w:p w14:paraId="302A650F" w14:textId="77777777" w:rsidR="009E7AF8" w:rsidRDefault="00F25782">
      <w:pPr>
        <w:ind w:left="-450"/>
        <w:rPr>
          <w:sz w:val="20"/>
          <w:szCs w:val="20"/>
        </w:rPr>
      </w:pPr>
      <w:r>
        <w:rPr>
          <w:sz w:val="20"/>
          <w:szCs w:val="20"/>
        </w:rPr>
        <w:t>Pentru prezentarea ofertei financiare, ofertantul urmează să prezinte următoarele documente:</w:t>
      </w:r>
    </w:p>
    <w:p w14:paraId="6573BE86" w14:textId="77777777" w:rsidR="009E7AF8" w:rsidRDefault="00F25782">
      <w:pPr>
        <w:numPr>
          <w:ilvl w:val="0"/>
          <w:numId w:val="2"/>
        </w:numPr>
        <w:ind w:left="-450" w:firstLine="0"/>
        <w:rPr>
          <w:sz w:val="20"/>
          <w:szCs w:val="20"/>
        </w:rPr>
      </w:pPr>
      <w:r>
        <w:rPr>
          <w:sz w:val="20"/>
          <w:szCs w:val="20"/>
        </w:rPr>
        <w:t>Formularul nr. 1 - Oferta;</w:t>
      </w:r>
    </w:p>
    <w:p w14:paraId="2460FEDC" w14:textId="77777777" w:rsidR="009E7AF8" w:rsidRDefault="00F25782">
      <w:pPr>
        <w:numPr>
          <w:ilvl w:val="0"/>
          <w:numId w:val="2"/>
        </w:numPr>
        <w:ind w:left="-450" w:firstLine="0"/>
        <w:rPr>
          <w:sz w:val="20"/>
          <w:szCs w:val="20"/>
        </w:rPr>
      </w:pPr>
      <w:r>
        <w:rPr>
          <w:sz w:val="20"/>
          <w:szCs w:val="20"/>
        </w:rPr>
        <w:t>Formularul nr. 2 - Date despre ofertant;</w:t>
      </w:r>
    </w:p>
    <w:p w14:paraId="381E1224" w14:textId="77777777" w:rsidR="009E7AF8" w:rsidRDefault="00F25782">
      <w:pPr>
        <w:numPr>
          <w:ilvl w:val="0"/>
          <w:numId w:val="2"/>
        </w:numPr>
        <w:ind w:left="-450" w:firstLine="0"/>
        <w:rPr>
          <w:sz w:val="20"/>
          <w:szCs w:val="20"/>
        </w:rPr>
      </w:pPr>
      <w:r>
        <w:rPr>
          <w:sz w:val="20"/>
          <w:szCs w:val="20"/>
        </w:rPr>
        <w:t>Formularul nr. 3 - Valabilitatea ofertei;</w:t>
      </w:r>
    </w:p>
    <w:p w14:paraId="74AACF35" w14:textId="77777777" w:rsidR="009E7AF8" w:rsidRDefault="00F25782">
      <w:pPr>
        <w:numPr>
          <w:ilvl w:val="0"/>
          <w:numId w:val="2"/>
        </w:numPr>
        <w:ind w:left="-450" w:firstLine="0"/>
        <w:rPr>
          <w:sz w:val="20"/>
          <w:szCs w:val="20"/>
        </w:rPr>
      </w:pPr>
      <w:r>
        <w:rPr>
          <w:sz w:val="20"/>
          <w:szCs w:val="20"/>
        </w:rPr>
        <w:t>Documente ce atestă genul de activitate, dreptul de a livra produsele (extrase din registru, autorizări, certificate).</w:t>
      </w:r>
    </w:p>
    <w:p w14:paraId="4C938519" w14:textId="77777777" w:rsidR="000D4E25" w:rsidRDefault="000D4E25" w:rsidP="000D4E25">
      <w:pPr>
        <w:ind w:left="-450"/>
        <w:rPr>
          <w:sz w:val="20"/>
          <w:szCs w:val="20"/>
        </w:rPr>
      </w:pPr>
    </w:p>
    <w:p w14:paraId="57DC262E" w14:textId="77777777" w:rsidR="009E7AF8" w:rsidRDefault="00F25782">
      <w:pPr>
        <w:ind w:left="-450"/>
        <w:rPr>
          <w:sz w:val="20"/>
          <w:szCs w:val="20"/>
        </w:rPr>
      </w:pPr>
      <w:r>
        <w:rPr>
          <w:sz w:val="20"/>
          <w:szCs w:val="20"/>
        </w:rPr>
        <w:t xml:space="preserve">Oferta financiară va fi prezentată în lei moldovenești la </w:t>
      </w:r>
      <w:r>
        <w:rPr>
          <w:b/>
          <w:sz w:val="20"/>
          <w:szCs w:val="20"/>
        </w:rPr>
        <w:t>TVA cota 0</w:t>
      </w:r>
      <w:r>
        <w:rPr>
          <w:sz w:val="20"/>
          <w:szCs w:val="20"/>
        </w:rPr>
        <w:t>.</w:t>
      </w:r>
    </w:p>
    <w:p w14:paraId="33B18B5A" w14:textId="2D94EF08" w:rsidR="009E7AF8" w:rsidRDefault="00F25782">
      <w:pPr>
        <w:ind w:left="-450"/>
        <w:rPr>
          <w:b/>
          <w:sz w:val="20"/>
          <w:szCs w:val="20"/>
        </w:rPr>
      </w:pPr>
      <w:r>
        <w:rPr>
          <w:sz w:val="20"/>
          <w:szCs w:val="20"/>
        </w:rPr>
        <w:t xml:space="preserve">Perioada de valabilitate a ofertei va fi cel puțin </w:t>
      </w:r>
      <w:r>
        <w:rPr>
          <w:b/>
          <w:sz w:val="20"/>
          <w:szCs w:val="20"/>
        </w:rPr>
        <w:t>30 de zile calendaristice.</w:t>
      </w:r>
    </w:p>
    <w:p w14:paraId="3D3BD0F7" w14:textId="77777777" w:rsidR="009E7AF8" w:rsidRDefault="009E7AF8">
      <w:pPr>
        <w:ind w:left="-450"/>
        <w:rPr>
          <w:sz w:val="20"/>
          <w:szCs w:val="20"/>
        </w:rPr>
      </w:pPr>
    </w:p>
    <w:p w14:paraId="3ACC6255" w14:textId="77777777" w:rsidR="009E7AF8" w:rsidRDefault="00F25782">
      <w:pPr>
        <w:numPr>
          <w:ilvl w:val="0"/>
          <w:numId w:val="1"/>
        </w:numPr>
        <w:ind w:left="-450" w:firstLine="0"/>
        <w:rPr>
          <w:sz w:val="20"/>
          <w:szCs w:val="20"/>
        </w:rPr>
      </w:pPr>
      <w:r>
        <w:rPr>
          <w:b/>
          <w:sz w:val="20"/>
          <w:szCs w:val="20"/>
        </w:rPr>
        <w:t>Oferta tehnică</w:t>
      </w:r>
    </w:p>
    <w:p w14:paraId="4DE51F1C" w14:textId="77777777" w:rsidR="009E7AF8" w:rsidRDefault="00F25782">
      <w:pPr>
        <w:ind w:left="-450"/>
        <w:jc w:val="both"/>
        <w:rPr>
          <w:sz w:val="20"/>
          <w:szCs w:val="20"/>
        </w:rPr>
      </w:pPr>
      <w:r>
        <w:rPr>
          <w:sz w:val="20"/>
          <w:szCs w:val="20"/>
        </w:rPr>
        <w:t>Va fi prezentată astfel încât să se asigure posibilitatea verificării corespunderii ofertei tehnice cu specificațiile tehnice prevăzute în Caietul de sarcini, care sunt cerințe minime obligatorii.</w:t>
      </w:r>
    </w:p>
    <w:p w14:paraId="69E752E8" w14:textId="77777777" w:rsidR="009E7AF8" w:rsidRDefault="00F25782">
      <w:pPr>
        <w:ind w:left="-450"/>
        <w:rPr>
          <w:sz w:val="20"/>
          <w:szCs w:val="20"/>
        </w:rPr>
      </w:pPr>
      <w:r>
        <w:rPr>
          <w:sz w:val="20"/>
          <w:szCs w:val="20"/>
        </w:rPr>
        <w:t>Aceasta va cuprinde următoarele acte:</w:t>
      </w:r>
    </w:p>
    <w:p w14:paraId="6A647109" w14:textId="77777777" w:rsidR="009E7AF8" w:rsidRDefault="00F25782">
      <w:pPr>
        <w:numPr>
          <w:ilvl w:val="0"/>
          <w:numId w:val="3"/>
        </w:numPr>
        <w:ind w:left="-450" w:firstLine="0"/>
        <w:rPr>
          <w:sz w:val="20"/>
          <w:szCs w:val="20"/>
        </w:rPr>
      </w:pPr>
      <w:r>
        <w:rPr>
          <w:sz w:val="20"/>
          <w:szCs w:val="20"/>
        </w:rPr>
        <w:t xml:space="preserve">Formularul 4 - Specificația Tehnică; </w:t>
      </w:r>
    </w:p>
    <w:p w14:paraId="2A514F8C" w14:textId="5265E247" w:rsidR="009E7AF8" w:rsidRDefault="00F25782">
      <w:pPr>
        <w:numPr>
          <w:ilvl w:val="0"/>
          <w:numId w:val="3"/>
        </w:numPr>
        <w:ind w:left="-450" w:firstLine="0"/>
        <w:rPr>
          <w:sz w:val="20"/>
          <w:szCs w:val="20"/>
        </w:rPr>
      </w:pPr>
      <w:r>
        <w:rPr>
          <w:sz w:val="20"/>
          <w:szCs w:val="20"/>
        </w:rPr>
        <w:t>Fotografii/desene tehnice/imagini;</w:t>
      </w:r>
      <w:r w:rsidR="000D4E25">
        <w:rPr>
          <w:sz w:val="20"/>
          <w:szCs w:val="20"/>
        </w:rPr>
        <w:t xml:space="preserve"> </w:t>
      </w:r>
      <w:r>
        <w:rPr>
          <w:sz w:val="20"/>
          <w:szCs w:val="20"/>
        </w:rPr>
        <w:t>(după caz)</w:t>
      </w:r>
    </w:p>
    <w:p w14:paraId="0C656935" w14:textId="77777777" w:rsidR="009E7AF8" w:rsidRDefault="00F25782">
      <w:pPr>
        <w:numPr>
          <w:ilvl w:val="0"/>
          <w:numId w:val="3"/>
        </w:numPr>
        <w:ind w:left="-450" w:firstLine="0"/>
        <w:rPr>
          <w:sz w:val="20"/>
          <w:szCs w:val="20"/>
        </w:rPr>
      </w:pPr>
      <w:r>
        <w:rPr>
          <w:sz w:val="20"/>
          <w:szCs w:val="20"/>
        </w:rPr>
        <w:t>Certificatele de origine a bunurilor oferite; (după caz)</w:t>
      </w:r>
    </w:p>
    <w:p w14:paraId="2981C456" w14:textId="77777777" w:rsidR="009E7AF8" w:rsidRDefault="00F25782">
      <w:pPr>
        <w:numPr>
          <w:ilvl w:val="0"/>
          <w:numId w:val="3"/>
        </w:numPr>
        <w:ind w:left="-450" w:firstLine="0"/>
        <w:rPr>
          <w:sz w:val="20"/>
          <w:szCs w:val="20"/>
        </w:rPr>
      </w:pPr>
      <w:r>
        <w:rPr>
          <w:sz w:val="20"/>
          <w:szCs w:val="20"/>
        </w:rPr>
        <w:t>Condițiile de garanție (minim 12 luni)</w:t>
      </w:r>
    </w:p>
    <w:p w14:paraId="7255E5EA" w14:textId="77777777" w:rsidR="009E7AF8" w:rsidRDefault="009E7AF8">
      <w:pPr>
        <w:ind w:left="-450"/>
        <w:rPr>
          <w:sz w:val="20"/>
          <w:szCs w:val="20"/>
        </w:rPr>
      </w:pPr>
    </w:p>
    <w:p w14:paraId="64623792" w14:textId="77777777" w:rsidR="009E7AF8" w:rsidRDefault="00F25782">
      <w:pPr>
        <w:ind w:left="-450"/>
        <w:jc w:val="center"/>
        <w:rPr>
          <w:b/>
          <w:sz w:val="20"/>
          <w:szCs w:val="20"/>
        </w:rPr>
      </w:pPr>
      <w:r>
        <w:rPr>
          <w:b/>
          <w:sz w:val="20"/>
          <w:szCs w:val="20"/>
        </w:rPr>
        <w:t>Lotul I: Mașini și utilaje pentru A.O.Inovație Social Globală</w:t>
      </w:r>
    </w:p>
    <w:tbl>
      <w:tblPr>
        <w:tblStyle w:val="Style24"/>
        <w:tblW w:w="10241"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31"/>
        <w:gridCol w:w="1744"/>
        <w:gridCol w:w="846"/>
        <w:gridCol w:w="915"/>
        <w:gridCol w:w="6305"/>
      </w:tblGrid>
      <w:tr w:rsidR="009E7AF8" w14:paraId="2E6F7662" w14:textId="77777777" w:rsidTr="001A1E51">
        <w:tc>
          <w:tcPr>
            <w:tcW w:w="4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FAB5BB" w14:textId="77777777" w:rsidR="009E7AF8" w:rsidRDefault="00F25782">
            <w:pPr>
              <w:widowControl w:val="0"/>
              <w:spacing w:line="240" w:lineRule="auto"/>
              <w:ind w:left="-38" w:right="-101"/>
              <w:rPr>
                <w:b/>
                <w:bCs/>
                <w:sz w:val="20"/>
                <w:szCs w:val="20"/>
              </w:rPr>
            </w:pPr>
            <w:r>
              <w:rPr>
                <w:b/>
                <w:bCs/>
                <w:sz w:val="20"/>
                <w:szCs w:val="20"/>
              </w:rPr>
              <w:t>Nr.</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1A8AAA" w14:textId="77777777" w:rsidR="009E7AF8" w:rsidRDefault="00F25782">
            <w:pPr>
              <w:widowControl w:val="0"/>
              <w:spacing w:line="240" w:lineRule="auto"/>
              <w:ind w:left="-38" w:right="-101"/>
              <w:rPr>
                <w:b/>
                <w:bCs/>
                <w:sz w:val="20"/>
                <w:szCs w:val="20"/>
              </w:rPr>
            </w:pPr>
            <w:r>
              <w:rPr>
                <w:b/>
                <w:bCs/>
                <w:sz w:val="20"/>
                <w:szCs w:val="20"/>
              </w:rPr>
              <w:t>Denumirea bunurilor</w:t>
            </w:r>
          </w:p>
        </w:tc>
        <w:tc>
          <w:tcPr>
            <w:tcW w:w="84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46A3C1" w14:textId="77777777" w:rsidR="009E7AF8" w:rsidRDefault="00F25782">
            <w:pPr>
              <w:widowControl w:val="0"/>
              <w:spacing w:line="240" w:lineRule="auto"/>
              <w:ind w:left="-38" w:right="-101"/>
              <w:rPr>
                <w:b/>
                <w:bCs/>
                <w:sz w:val="20"/>
                <w:szCs w:val="20"/>
              </w:rPr>
            </w:pPr>
            <w:r>
              <w:rPr>
                <w:b/>
                <w:bCs/>
                <w:sz w:val="20"/>
                <w:szCs w:val="20"/>
              </w:rPr>
              <w:t>Unitatea de măsură</w:t>
            </w:r>
          </w:p>
        </w:tc>
        <w:tc>
          <w:tcPr>
            <w:tcW w:w="9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04F0AA" w14:textId="77777777" w:rsidR="009E7AF8" w:rsidRDefault="00F25782">
            <w:pPr>
              <w:widowControl w:val="0"/>
              <w:spacing w:line="240" w:lineRule="auto"/>
              <w:ind w:left="-38" w:right="-101"/>
              <w:rPr>
                <w:b/>
                <w:bCs/>
                <w:sz w:val="20"/>
                <w:szCs w:val="20"/>
              </w:rPr>
            </w:pPr>
            <w:r>
              <w:rPr>
                <w:b/>
                <w:bCs/>
                <w:sz w:val="20"/>
                <w:szCs w:val="20"/>
              </w:rPr>
              <w:t>Cantitatea</w:t>
            </w:r>
          </w:p>
        </w:tc>
        <w:tc>
          <w:tcPr>
            <w:tcW w:w="6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918387" w14:textId="77777777" w:rsidR="009E7AF8" w:rsidRDefault="00F25782">
            <w:pPr>
              <w:widowControl w:val="0"/>
              <w:spacing w:line="240" w:lineRule="auto"/>
              <w:ind w:left="-38" w:right="-101"/>
              <w:rPr>
                <w:b/>
                <w:bCs/>
                <w:sz w:val="20"/>
                <w:szCs w:val="20"/>
              </w:rPr>
            </w:pPr>
            <w:r>
              <w:rPr>
                <w:b/>
                <w:bCs/>
                <w:sz w:val="20"/>
                <w:szCs w:val="20"/>
              </w:rPr>
              <w:t>Specificarea tehnică deplină solicitată, standarde de referință</w:t>
            </w:r>
          </w:p>
        </w:tc>
      </w:tr>
      <w:tr w:rsidR="009E7AF8" w14:paraId="0CEC8309" w14:textId="77777777" w:rsidTr="001A1E51">
        <w:trPr>
          <w:trHeight w:val="1865"/>
        </w:trPr>
        <w:tc>
          <w:tcPr>
            <w:tcW w:w="4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51D6B1E" w14:textId="46B58F56" w:rsidR="009E7AF8" w:rsidRDefault="005A03AC" w:rsidP="005A03AC">
            <w:pPr>
              <w:widowControl w:val="0"/>
              <w:spacing w:line="240" w:lineRule="auto"/>
              <w:ind w:left="720" w:hanging="578"/>
              <w:rPr>
                <w:sz w:val="20"/>
                <w:szCs w:val="20"/>
              </w:rPr>
            </w:pPr>
            <w:r>
              <w:rPr>
                <w:sz w:val="20"/>
                <w:szCs w:val="20"/>
              </w:rPr>
              <w:t>1</w:t>
            </w:r>
          </w:p>
        </w:tc>
        <w:tc>
          <w:tcPr>
            <w:tcW w:w="174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A30562" w14:textId="1E8478BB" w:rsidR="009E7AF8" w:rsidRDefault="00F25782">
            <w:pPr>
              <w:rPr>
                <w:sz w:val="20"/>
                <w:szCs w:val="20"/>
              </w:rPr>
            </w:pPr>
            <w:r>
              <w:rPr>
                <w:i/>
                <w:color w:val="000000"/>
                <w:sz w:val="20"/>
                <w:szCs w:val="20"/>
              </w:rPr>
              <w:t xml:space="preserve">Linie automată  de sortare </w:t>
            </w:r>
            <w:r w:rsidR="00262175">
              <w:rPr>
                <w:sz w:val="20"/>
                <w:szCs w:val="20"/>
              </w:rPr>
              <w:t>fru</w:t>
            </w:r>
            <w:r>
              <w:rPr>
                <w:sz w:val="20"/>
                <w:szCs w:val="20"/>
              </w:rPr>
              <w:t xml:space="preserve">cte  cu </w:t>
            </w:r>
            <w:r w:rsidR="00224810">
              <w:rPr>
                <w:sz w:val="20"/>
                <w:szCs w:val="20"/>
              </w:rPr>
              <w:t xml:space="preserve"> minim </w:t>
            </w:r>
            <w:r>
              <w:rPr>
                <w:sz w:val="20"/>
                <w:szCs w:val="20"/>
              </w:rPr>
              <w:t>6 linii de procesare</w:t>
            </w:r>
            <w:r w:rsidR="00FD1A37">
              <w:rPr>
                <w:sz w:val="20"/>
                <w:szCs w:val="20"/>
              </w:rPr>
              <w:t xml:space="preserve"> cu bande de transportare</w:t>
            </w:r>
            <w:r w:rsidR="0043584B">
              <w:rPr>
                <w:sz w:val="20"/>
                <w:szCs w:val="20"/>
              </w:rPr>
              <w:t xml:space="preserve"> inclusiv cu mașina </w:t>
            </w:r>
            <w:r w:rsidR="0043584B">
              <w:rPr>
                <w:sz w:val="20"/>
                <w:szCs w:val="20"/>
              </w:rPr>
              <w:lastRenderedPageBreak/>
              <w:t xml:space="preserve">semiautomata  de decojire </w:t>
            </w:r>
          </w:p>
        </w:tc>
        <w:tc>
          <w:tcPr>
            <w:tcW w:w="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D12763E" w14:textId="76A1EF38" w:rsidR="009E7AF8" w:rsidRDefault="00262175" w:rsidP="00F25782">
            <w:pPr>
              <w:widowControl w:val="0"/>
              <w:spacing w:before="240" w:after="240" w:line="240" w:lineRule="auto"/>
              <w:ind w:left="80" w:right="420"/>
              <w:rPr>
                <w:i/>
                <w:sz w:val="20"/>
                <w:szCs w:val="20"/>
                <w:vertAlign w:val="superscript"/>
              </w:rPr>
            </w:pPr>
            <w:r>
              <w:rPr>
                <w:i/>
                <w:sz w:val="20"/>
                <w:szCs w:val="20"/>
              </w:rPr>
              <w:lastRenderedPageBreak/>
              <w:t xml:space="preserve">buc </w:t>
            </w:r>
          </w:p>
        </w:tc>
        <w:tc>
          <w:tcPr>
            <w:tcW w:w="9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84EE2BF" w14:textId="77777777" w:rsidR="009E7AF8" w:rsidRDefault="00F25782" w:rsidP="00F25782">
            <w:pPr>
              <w:widowControl w:val="0"/>
              <w:spacing w:before="240" w:after="240" w:line="240" w:lineRule="auto"/>
              <w:ind w:left="80"/>
              <w:rPr>
                <w:sz w:val="20"/>
                <w:szCs w:val="20"/>
              </w:rPr>
            </w:pPr>
            <w:r>
              <w:rPr>
                <w:sz w:val="20"/>
                <w:szCs w:val="20"/>
              </w:rPr>
              <w:t>1</w:t>
            </w:r>
          </w:p>
        </w:tc>
        <w:tc>
          <w:tcPr>
            <w:tcW w:w="6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2E066D" w14:textId="1BDB6F68" w:rsidR="008B2C35" w:rsidRPr="00757F70" w:rsidRDefault="00F25782" w:rsidP="008B2C35">
            <w:pPr>
              <w:ind w:left="150"/>
              <w:rPr>
                <w:b/>
                <w:bCs/>
                <w:i/>
                <w:color w:val="000000"/>
                <w:sz w:val="20"/>
                <w:szCs w:val="20"/>
              </w:rPr>
            </w:pPr>
            <w:r w:rsidRPr="00757F70">
              <w:rPr>
                <w:b/>
                <w:bCs/>
                <w:i/>
                <w:color w:val="000000"/>
                <w:sz w:val="20"/>
                <w:szCs w:val="20"/>
              </w:rPr>
              <w:t>Setul de echipamente</w:t>
            </w:r>
            <w:r w:rsidR="00757F70" w:rsidRPr="00757F70">
              <w:rPr>
                <w:b/>
                <w:bCs/>
                <w:i/>
                <w:color w:val="000000"/>
                <w:sz w:val="20"/>
                <w:szCs w:val="20"/>
              </w:rPr>
              <w:t xml:space="preserve"> cuprinde</w:t>
            </w:r>
            <w:r w:rsidR="008B2C35" w:rsidRPr="00757F70">
              <w:rPr>
                <w:b/>
                <w:bCs/>
                <w:i/>
                <w:color w:val="000000"/>
                <w:sz w:val="20"/>
                <w:szCs w:val="20"/>
              </w:rPr>
              <w:t>:</w:t>
            </w:r>
          </w:p>
          <w:p w14:paraId="4298F21A" w14:textId="77777777" w:rsidR="005C67A4" w:rsidRPr="005C67A4" w:rsidRDefault="005C67A4" w:rsidP="005C67A4">
            <w:pPr>
              <w:ind w:left="150"/>
              <w:rPr>
                <w:i/>
                <w:color w:val="000000"/>
                <w:sz w:val="20"/>
                <w:szCs w:val="20"/>
              </w:rPr>
            </w:pPr>
            <w:r w:rsidRPr="005C67A4">
              <w:rPr>
                <w:i/>
                <w:color w:val="000000"/>
                <w:sz w:val="20"/>
                <w:szCs w:val="20"/>
              </w:rPr>
              <w:t>Linie automată de sortare a fructelor cu 6 stații de procesare.</w:t>
            </w:r>
          </w:p>
          <w:p w14:paraId="7CA4051A" w14:textId="77777777" w:rsidR="00262175" w:rsidRDefault="005C67A4" w:rsidP="00262175">
            <w:pPr>
              <w:pStyle w:val="ListParagraph"/>
              <w:numPr>
                <w:ilvl w:val="0"/>
                <w:numId w:val="13"/>
              </w:numPr>
              <w:rPr>
                <w:i/>
                <w:color w:val="000000"/>
                <w:sz w:val="20"/>
                <w:szCs w:val="20"/>
              </w:rPr>
            </w:pPr>
            <w:r w:rsidRPr="00262175">
              <w:rPr>
                <w:i/>
                <w:color w:val="000000"/>
                <w:sz w:val="20"/>
                <w:szCs w:val="20"/>
              </w:rPr>
              <w:t xml:space="preserve"> </w:t>
            </w:r>
            <w:r w:rsidR="00262175" w:rsidRPr="00262175">
              <w:rPr>
                <w:i/>
                <w:color w:val="000000"/>
                <w:sz w:val="20"/>
                <w:szCs w:val="20"/>
              </w:rPr>
              <w:t xml:space="preserve">Rezervor din oțel inoxidabil: </w:t>
            </w:r>
            <w:r w:rsidR="00262175">
              <w:rPr>
                <w:i/>
                <w:color w:val="000000"/>
                <w:sz w:val="20"/>
                <w:szCs w:val="20"/>
              </w:rPr>
              <w:t xml:space="preserve">pentru răsturnarea </w:t>
            </w:r>
            <w:r w:rsidR="00262175" w:rsidRPr="00262175">
              <w:rPr>
                <w:i/>
                <w:color w:val="000000"/>
                <w:sz w:val="20"/>
                <w:szCs w:val="20"/>
              </w:rPr>
              <w:t>și spăla</w:t>
            </w:r>
            <w:r w:rsidR="00262175">
              <w:rPr>
                <w:i/>
                <w:color w:val="000000"/>
                <w:sz w:val="20"/>
                <w:szCs w:val="20"/>
              </w:rPr>
              <w:t>rea merelor cu</w:t>
            </w:r>
            <w:r w:rsidR="00262175" w:rsidRPr="00262175">
              <w:rPr>
                <w:i/>
                <w:color w:val="000000"/>
                <w:sz w:val="20"/>
                <w:szCs w:val="20"/>
              </w:rPr>
              <w:t xml:space="preserve"> sistem de recirculare a apei, </w:t>
            </w:r>
          </w:p>
          <w:p w14:paraId="12ABDCEE" w14:textId="77777777" w:rsidR="00262175" w:rsidRDefault="00262175" w:rsidP="00262175">
            <w:pPr>
              <w:pStyle w:val="ListParagraph"/>
              <w:numPr>
                <w:ilvl w:val="0"/>
                <w:numId w:val="13"/>
              </w:numPr>
              <w:rPr>
                <w:i/>
                <w:color w:val="000000"/>
                <w:sz w:val="20"/>
                <w:szCs w:val="20"/>
              </w:rPr>
            </w:pPr>
            <w:r w:rsidRPr="00262175">
              <w:rPr>
                <w:i/>
                <w:color w:val="000000"/>
                <w:sz w:val="20"/>
                <w:szCs w:val="20"/>
              </w:rPr>
              <w:t>Alimenta</w:t>
            </w:r>
            <w:r>
              <w:rPr>
                <w:i/>
                <w:color w:val="000000"/>
                <w:sz w:val="20"/>
                <w:szCs w:val="20"/>
              </w:rPr>
              <w:t>re cu</w:t>
            </w:r>
            <w:r w:rsidRPr="00262175">
              <w:rPr>
                <w:i/>
                <w:color w:val="000000"/>
                <w:sz w:val="20"/>
                <w:szCs w:val="20"/>
              </w:rPr>
              <w:t xml:space="preserve"> pompă electrică conectată la rezervor</w:t>
            </w:r>
            <w:r>
              <w:rPr>
                <w:i/>
                <w:color w:val="000000"/>
                <w:sz w:val="20"/>
                <w:szCs w:val="20"/>
              </w:rPr>
              <w:t>ul</w:t>
            </w:r>
            <w:r w:rsidRPr="00262175">
              <w:rPr>
                <w:i/>
                <w:color w:val="000000"/>
                <w:sz w:val="20"/>
                <w:szCs w:val="20"/>
              </w:rPr>
              <w:t xml:space="preserve"> de stocare. </w:t>
            </w:r>
          </w:p>
          <w:p w14:paraId="34EF130B" w14:textId="65F451C2" w:rsidR="00262175" w:rsidRPr="00262175" w:rsidRDefault="00262175" w:rsidP="00262175">
            <w:pPr>
              <w:pStyle w:val="ListParagraph"/>
              <w:numPr>
                <w:ilvl w:val="0"/>
                <w:numId w:val="13"/>
              </w:numPr>
              <w:rPr>
                <w:i/>
                <w:color w:val="000000"/>
                <w:sz w:val="20"/>
                <w:szCs w:val="20"/>
              </w:rPr>
            </w:pPr>
            <w:r>
              <w:rPr>
                <w:i/>
                <w:color w:val="000000"/>
                <w:sz w:val="20"/>
                <w:szCs w:val="20"/>
              </w:rPr>
              <w:t xml:space="preserve">Încărcarea  fructelor </w:t>
            </w:r>
            <w:r w:rsidRPr="00262175">
              <w:rPr>
                <w:i/>
                <w:color w:val="000000"/>
                <w:sz w:val="20"/>
                <w:szCs w:val="20"/>
              </w:rPr>
              <w:t>mecanic, opt câte opt, și transferate către orientator.</w:t>
            </w:r>
          </w:p>
          <w:p w14:paraId="5AC95BE8" w14:textId="77777777" w:rsidR="00262175" w:rsidRDefault="00262175" w:rsidP="00262175">
            <w:pPr>
              <w:ind w:left="150"/>
              <w:rPr>
                <w:i/>
                <w:color w:val="000000"/>
                <w:sz w:val="20"/>
                <w:szCs w:val="20"/>
              </w:rPr>
            </w:pPr>
            <w:r w:rsidRPr="00262175">
              <w:rPr>
                <w:i/>
                <w:color w:val="000000"/>
                <w:sz w:val="20"/>
                <w:szCs w:val="20"/>
              </w:rPr>
              <w:lastRenderedPageBreak/>
              <w:t xml:space="preserve">Orientator: </w:t>
            </w:r>
            <w:r>
              <w:rPr>
                <w:i/>
                <w:color w:val="000000"/>
                <w:sz w:val="20"/>
                <w:szCs w:val="20"/>
              </w:rPr>
              <w:t>F</w:t>
            </w:r>
            <w:r w:rsidRPr="00262175">
              <w:rPr>
                <w:i/>
                <w:color w:val="000000"/>
                <w:sz w:val="20"/>
                <w:szCs w:val="20"/>
              </w:rPr>
              <w:t>ormat dintr-o bandă din lamele de oțel inoxidabil, pe care sunt montate mici cupe pentru a reține și orienta merel</w:t>
            </w:r>
            <w:r>
              <w:rPr>
                <w:i/>
                <w:color w:val="000000"/>
                <w:sz w:val="20"/>
                <w:szCs w:val="20"/>
              </w:rPr>
              <w:t>or</w:t>
            </w:r>
            <w:r w:rsidRPr="00262175">
              <w:rPr>
                <w:i/>
                <w:color w:val="000000"/>
                <w:sz w:val="20"/>
                <w:szCs w:val="20"/>
              </w:rPr>
              <w:t xml:space="preserve">. </w:t>
            </w:r>
          </w:p>
          <w:p w14:paraId="61EB5200" w14:textId="77777777" w:rsidR="00262175" w:rsidRDefault="00262175" w:rsidP="00262175">
            <w:pPr>
              <w:ind w:left="150"/>
              <w:rPr>
                <w:i/>
                <w:color w:val="000000"/>
                <w:sz w:val="20"/>
                <w:szCs w:val="20"/>
              </w:rPr>
            </w:pPr>
            <w:r>
              <w:rPr>
                <w:i/>
                <w:color w:val="000000"/>
                <w:sz w:val="20"/>
                <w:szCs w:val="20"/>
              </w:rPr>
              <w:t xml:space="preserve">- </w:t>
            </w:r>
            <w:r w:rsidRPr="00262175">
              <w:rPr>
                <w:i/>
                <w:color w:val="000000"/>
                <w:sz w:val="20"/>
                <w:szCs w:val="20"/>
              </w:rPr>
              <w:t xml:space="preserve">Lamele sunt ancorate pe două lanțuri paralele din nailon (pentru a evita murdăria și a reduce zgomotul). </w:t>
            </w:r>
          </w:p>
          <w:p w14:paraId="50BAD76F" w14:textId="267191B4" w:rsidR="00262175" w:rsidRPr="00262175" w:rsidRDefault="00262175" w:rsidP="00262175">
            <w:pPr>
              <w:ind w:left="150"/>
              <w:rPr>
                <w:i/>
                <w:color w:val="000000"/>
                <w:sz w:val="20"/>
                <w:szCs w:val="20"/>
              </w:rPr>
            </w:pPr>
            <w:r>
              <w:rPr>
                <w:i/>
                <w:color w:val="000000"/>
                <w:sz w:val="20"/>
                <w:szCs w:val="20"/>
              </w:rPr>
              <w:t xml:space="preserve">- </w:t>
            </w:r>
            <w:r w:rsidRPr="00262175">
              <w:rPr>
                <w:i/>
                <w:color w:val="000000"/>
                <w:sz w:val="20"/>
                <w:szCs w:val="20"/>
              </w:rPr>
              <w:t>Orientarea merelor este realizată prin patru mecanisme sub cupe, acționate de un motor cu două direcții de rotație.</w:t>
            </w:r>
          </w:p>
          <w:p w14:paraId="14E6522B" w14:textId="77777777" w:rsidR="00262175" w:rsidRPr="00262175" w:rsidRDefault="00262175" w:rsidP="00262175">
            <w:pPr>
              <w:ind w:left="150"/>
              <w:rPr>
                <w:i/>
                <w:color w:val="000000"/>
                <w:sz w:val="20"/>
                <w:szCs w:val="20"/>
              </w:rPr>
            </w:pPr>
            <w:r w:rsidRPr="00262175">
              <w:rPr>
                <w:i/>
                <w:color w:val="000000"/>
                <w:sz w:val="20"/>
                <w:szCs w:val="20"/>
              </w:rPr>
              <w:t>Dimensiuni: 3,5 x 1,1 x 2,4 metri</w:t>
            </w:r>
          </w:p>
          <w:p w14:paraId="6D757AA0" w14:textId="77777777" w:rsidR="00262175" w:rsidRPr="00262175" w:rsidRDefault="00262175" w:rsidP="00262175">
            <w:pPr>
              <w:ind w:left="150"/>
              <w:rPr>
                <w:i/>
                <w:color w:val="000000"/>
                <w:sz w:val="20"/>
                <w:szCs w:val="20"/>
              </w:rPr>
            </w:pPr>
            <w:r w:rsidRPr="00262175">
              <w:rPr>
                <w:i/>
                <w:color w:val="000000"/>
                <w:sz w:val="20"/>
                <w:szCs w:val="20"/>
              </w:rPr>
              <w:t>Putere instalată: 4,1 kW</w:t>
            </w:r>
          </w:p>
          <w:p w14:paraId="25F60FA5" w14:textId="77777777" w:rsidR="00262175" w:rsidRPr="00262175" w:rsidRDefault="00262175" w:rsidP="00262175">
            <w:pPr>
              <w:ind w:left="150"/>
              <w:rPr>
                <w:i/>
                <w:color w:val="000000"/>
                <w:sz w:val="20"/>
                <w:szCs w:val="20"/>
              </w:rPr>
            </w:pPr>
            <w:r w:rsidRPr="00262175">
              <w:rPr>
                <w:i/>
                <w:color w:val="000000"/>
                <w:sz w:val="20"/>
                <w:szCs w:val="20"/>
              </w:rPr>
              <w:t>Înălțime de încărcare a rezervorului: 1,6 metri</w:t>
            </w:r>
          </w:p>
          <w:p w14:paraId="50A4478C" w14:textId="77777777" w:rsidR="00FD1A37" w:rsidRDefault="00262175" w:rsidP="00FD1A37">
            <w:pPr>
              <w:ind w:left="150"/>
              <w:rPr>
                <w:i/>
                <w:color w:val="000000"/>
                <w:sz w:val="20"/>
                <w:szCs w:val="20"/>
              </w:rPr>
            </w:pPr>
            <w:r w:rsidRPr="00262175">
              <w:rPr>
                <w:i/>
                <w:color w:val="000000"/>
                <w:sz w:val="20"/>
                <w:szCs w:val="20"/>
              </w:rPr>
              <w:t>Alimentare cu aer comprimat: 5 bar, consum de aer 52 l/min</w:t>
            </w:r>
          </w:p>
          <w:p w14:paraId="485E63C2" w14:textId="306C3EDA" w:rsidR="001A1E51" w:rsidRPr="001A1E51" w:rsidRDefault="001A1E51" w:rsidP="001A1E51">
            <w:pPr>
              <w:ind w:left="150"/>
              <w:rPr>
                <w:i/>
                <w:color w:val="000000"/>
                <w:sz w:val="20"/>
                <w:szCs w:val="20"/>
              </w:rPr>
            </w:pPr>
            <w:r w:rsidRPr="001A1E51">
              <w:rPr>
                <w:i/>
                <w:color w:val="000000"/>
                <w:sz w:val="20"/>
                <w:szCs w:val="20"/>
              </w:rPr>
              <w:t>Mașina</w:t>
            </w:r>
            <w:r>
              <w:rPr>
                <w:i/>
                <w:color w:val="000000"/>
                <w:sz w:val="20"/>
                <w:szCs w:val="20"/>
              </w:rPr>
              <w:t xml:space="preserve"> de decojit </w:t>
            </w:r>
            <w:r w:rsidRPr="001A1E51">
              <w:rPr>
                <w:i/>
                <w:color w:val="000000"/>
                <w:sz w:val="20"/>
                <w:szCs w:val="20"/>
              </w:rPr>
              <w:t>din oțel inoxidabil și materiale aprobate pentru alimente. Toate componentele sunt ușor interschimbabile, fiind produse pe mașini CNC. Părțile care intră în contact cu fructul sunt adecvate pentru utilizare alimentară. Mașina este echipată cu un panou electric (PLC) și are un sistem central de lubrifiere pentru o întreținere ușoară.</w:t>
            </w:r>
          </w:p>
          <w:p w14:paraId="0F385B7E" w14:textId="77777777" w:rsidR="001A1E51" w:rsidRPr="001A1E51" w:rsidRDefault="001A1E51" w:rsidP="001A1E51">
            <w:pPr>
              <w:ind w:left="150"/>
              <w:rPr>
                <w:i/>
                <w:color w:val="000000"/>
                <w:sz w:val="20"/>
                <w:szCs w:val="20"/>
              </w:rPr>
            </w:pPr>
            <w:r w:rsidRPr="001A1E51">
              <w:rPr>
                <w:i/>
                <w:color w:val="000000"/>
                <w:sz w:val="20"/>
                <w:szCs w:val="20"/>
              </w:rPr>
              <w:t>Capacitate maximă de producție: 60 fructe/minut</w:t>
            </w:r>
          </w:p>
          <w:p w14:paraId="001A9B7D" w14:textId="77777777" w:rsidR="001A1E51" w:rsidRPr="001A1E51" w:rsidRDefault="001A1E51" w:rsidP="001A1E51">
            <w:pPr>
              <w:ind w:left="150"/>
              <w:rPr>
                <w:i/>
                <w:color w:val="000000"/>
                <w:sz w:val="20"/>
                <w:szCs w:val="20"/>
              </w:rPr>
            </w:pPr>
            <w:r w:rsidRPr="001A1E51">
              <w:rPr>
                <w:i/>
                <w:color w:val="000000"/>
                <w:sz w:val="20"/>
                <w:szCs w:val="20"/>
              </w:rPr>
              <w:t>Greutate: ~1300 kg</w:t>
            </w:r>
          </w:p>
          <w:p w14:paraId="17CBAC0E" w14:textId="77777777" w:rsidR="001A1E51" w:rsidRPr="001A1E51" w:rsidRDefault="001A1E51" w:rsidP="001A1E51">
            <w:pPr>
              <w:ind w:left="150"/>
              <w:rPr>
                <w:i/>
                <w:color w:val="000000"/>
                <w:sz w:val="20"/>
                <w:szCs w:val="20"/>
              </w:rPr>
            </w:pPr>
            <w:r w:rsidRPr="001A1E51">
              <w:rPr>
                <w:i/>
                <w:color w:val="000000"/>
                <w:sz w:val="20"/>
                <w:szCs w:val="20"/>
              </w:rPr>
              <w:t>Dimensiuni: 1600 mm (adâncime) x 1600 mm (lățime) x 2000 mm (înălțime)</w:t>
            </w:r>
          </w:p>
          <w:p w14:paraId="7B945DEA" w14:textId="77777777" w:rsidR="001A1E51" w:rsidRPr="001A1E51" w:rsidRDefault="001A1E51" w:rsidP="001A1E51">
            <w:pPr>
              <w:ind w:left="150"/>
              <w:rPr>
                <w:i/>
                <w:color w:val="000000"/>
                <w:sz w:val="20"/>
                <w:szCs w:val="20"/>
              </w:rPr>
            </w:pPr>
            <w:r w:rsidRPr="001A1E51">
              <w:rPr>
                <w:i/>
                <w:color w:val="000000"/>
                <w:sz w:val="20"/>
                <w:szCs w:val="20"/>
              </w:rPr>
              <w:t>Putere instalată: 2,4 kW</w:t>
            </w:r>
          </w:p>
          <w:p w14:paraId="05E3D77F" w14:textId="77777777" w:rsidR="001A1E51" w:rsidRPr="001A1E51" w:rsidRDefault="001A1E51" w:rsidP="001A1E51">
            <w:pPr>
              <w:ind w:left="150"/>
              <w:rPr>
                <w:i/>
                <w:color w:val="000000"/>
                <w:sz w:val="20"/>
                <w:szCs w:val="20"/>
              </w:rPr>
            </w:pPr>
            <w:r w:rsidRPr="001A1E51">
              <w:rPr>
                <w:i/>
                <w:color w:val="000000"/>
                <w:sz w:val="20"/>
                <w:szCs w:val="20"/>
              </w:rPr>
              <w:t>Alimentare pneumatică: 6 bar, 180 l/h</w:t>
            </w:r>
          </w:p>
          <w:p w14:paraId="10CEE800" w14:textId="77777777" w:rsidR="001A1E51" w:rsidRPr="001A1E51" w:rsidRDefault="001A1E51" w:rsidP="001A1E51">
            <w:pPr>
              <w:ind w:left="150"/>
              <w:rPr>
                <w:i/>
                <w:color w:val="000000"/>
                <w:sz w:val="20"/>
                <w:szCs w:val="20"/>
              </w:rPr>
            </w:pPr>
            <w:r w:rsidRPr="001A1E51">
              <w:rPr>
                <w:i/>
                <w:color w:val="000000"/>
                <w:sz w:val="20"/>
                <w:szCs w:val="20"/>
              </w:rPr>
              <w:t>Curent absorbit: 6 A</w:t>
            </w:r>
          </w:p>
          <w:p w14:paraId="6CA6F8B3" w14:textId="77777777" w:rsidR="001A1E51" w:rsidRPr="001A1E51" w:rsidRDefault="001A1E51" w:rsidP="001A1E51">
            <w:pPr>
              <w:ind w:left="150"/>
              <w:rPr>
                <w:i/>
                <w:color w:val="000000"/>
                <w:sz w:val="20"/>
                <w:szCs w:val="20"/>
              </w:rPr>
            </w:pPr>
            <w:r w:rsidRPr="001A1E51">
              <w:rPr>
                <w:i/>
                <w:color w:val="000000"/>
                <w:sz w:val="20"/>
                <w:szCs w:val="20"/>
              </w:rPr>
              <w:t>Tensiune: 380 V, trifazat</w:t>
            </w:r>
          </w:p>
          <w:p w14:paraId="5C9FEDC7" w14:textId="77777777" w:rsidR="001A1E51" w:rsidRPr="001A1E51" w:rsidRDefault="001A1E51" w:rsidP="001A1E51">
            <w:pPr>
              <w:ind w:left="150"/>
              <w:rPr>
                <w:i/>
                <w:color w:val="000000"/>
                <w:sz w:val="20"/>
                <w:szCs w:val="20"/>
              </w:rPr>
            </w:pPr>
            <w:r w:rsidRPr="001A1E51">
              <w:rPr>
                <w:i/>
                <w:color w:val="000000"/>
                <w:sz w:val="20"/>
                <w:szCs w:val="20"/>
              </w:rPr>
              <w:t>Alimentare cu apă: 1,5 bar, 8 l/min</w:t>
            </w:r>
          </w:p>
          <w:p w14:paraId="7E71C3C8" w14:textId="77777777" w:rsidR="001A1E51" w:rsidRPr="001A1E51" w:rsidRDefault="001A1E51" w:rsidP="001A1E51">
            <w:pPr>
              <w:ind w:left="150"/>
              <w:rPr>
                <w:i/>
                <w:color w:val="000000"/>
                <w:sz w:val="20"/>
                <w:szCs w:val="20"/>
              </w:rPr>
            </w:pPr>
            <w:r w:rsidRPr="001A1E51">
              <w:rPr>
                <w:i/>
                <w:color w:val="000000"/>
                <w:sz w:val="20"/>
                <w:szCs w:val="20"/>
              </w:rPr>
              <w:t>Dimensiunea fructelor: Ø 60 - 100 mm</w:t>
            </w:r>
          </w:p>
          <w:p w14:paraId="6D70BD59" w14:textId="77777777" w:rsidR="001A1E51" w:rsidRPr="001A1E51" w:rsidRDefault="001A1E51" w:rsidP="001A1E51">
            <w:pPr>
              <w:ind w:left="150"/>
              <w:rPr>
                <w:i/>
                <w:color w:val="000000"/>
                <w:sz w:val="20"/>
                <w:szCs w:val="20"/>
              </w:rPr>
            </w:pPr>
            <w:r w:rsidRPr="001A1E51">
              <w:rPr>
                <w:i/>
                <w:color w:val="000000"/>
                <w:sz w:val="20"/>
                <w:szCs w:val="20"/>
              </w:rPr>
              <w:t>Grosimea cojii: 1 - 3 mm</w:t>
            </w:r>
          </w:p>
          <w:p w14:paraId="255D7209" w14:textId="6FA6230E" w:rsidR="0043584B" w:rsidRPr="0008350A" w:rsidRDefault="001A1E51" w:rsidP="001A1E51">
            <w:pPr>
              <w:ind w:left="150"/>
              <w:rPr>
                <w:i/>
                <w:color w:val="000000"/>
                <w:sz w:val="20"/>
                <w:szCs w:val="20"/>
              </w:rPr>
            </w:pPr>
            <w:r w:rsidRPr="001A1E51">
              <w:rPr>
                <w:i/>
                <w:color w:val="000000"/>
                <w:sz w:val="20"/>
                <w:szCs w:val="20"/>
              </w:rPr>
              <w:t>Operator necesar: 1 (încărcare manuală)</w:t>
            </w:r>
          </w:p>
        </w:tc>
      </w:tr>
      <w:tr w:rsidR="005A03AC" w14:paraId="0E9A338D" w14:textId="77777777" w:rsidTr="001A1E51">
        <w:trPr>
          <w:trHeight w:val="879"/>
        </w:trPr>
        <w:tc>
          <w:tcPr>
            <w:tcW w:w="4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5351201" w14:textId="650F69B6" w:rsidR="005A03AC" w:rsidRDefault="00F62B55" w:rsidP="005A03AC">
            <w:pPr>
              <w:widowControl w:val="0"/>
              <w:spacing w:line="240" w:lineRule="auto"/>
              <w:ind w:left="720" w:hanging="578"/>
              <w:rPr>
                <w:sz w:val="20"/>
                <w:szCs w:val="20"/>
              </w:rPr>
            </w:pPr>
            <w:r>
              <w:rPr>
                <w:sz w:val="20"/>
                <w:szCs w:val="20"/>
              </w:rPr>
              <w:lastRenderedPageBreak/>
              <w:t>2</w:t>
            </w:r>
          </w:p>
        </w:tc>
        <w:tc>
          <w:tcPr>
            <w:tcW w:w="174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0086D5" w14:textId="501320E3" w:rsidR="005A03AC" w:rsidRPr="00757F70" w:rsidRDefault="002A2887" w:rsidP="00757F70">
            <w:pPr>
              <w:rPr>
                <w:i/>
                <w:color w:val="000000"/>
                <w:sz w:val="20"/>
                <w:szCs w:val="20"/>
              </w:rPr>
            </w:pPr>
            <w:r w:rsidRPr="002A2887">
              <w:rPr>
                <w:i/>
                <w:color w:val="000000"/>
                <w:sz w:val="20"/>
                <w:szCs w:val="20"/>
              </w:rPr>
              <w:t xml:space="preserve">Sistem de </w:t>
            </w:r>
            <w:r w:rsidR="000D4E25">
              <w:rPr>
                <w:i/>
                <w:color w:val="000000"/>
                <w:sz w:val="20"/>
                <w:szCs w:val="20"/>
              </w:rPr>
              <w:t xml:space="preserve">decojirea </w:t>
            </w:r>
            <w:r w:rsidRPr="002A2887">
              <w:rPr>
                <w:i/>
                <w:color w:val="000000"/>
                <w:sz w:val="20"/>
                <w:szCs w:val="20"/>
              </w:rPr>
              <w:t xml:space="preserve">a </w:t>
            </w:r>
            <w:r w:rsidR="00DD6F51">
              <w:rPr>
                <w:i/>
                <w:color w:val="000000"/>
                <w:sz w:val="20"/>
                <w:szCs w:val="20"/>
              </w:rPr>
              <w:t>m</w:t>
            </w:r>
            <w:r w:rsidRPr="002A2887">
              <w:rPr>
                <w:i/>
                <w:color w:val="000000"/>
                <w:sz w:val="20"/>
                <w:szCs w:val="20"/>
              </w:rPr>
              <w:t xml:space="preserve">ărului în </w:t>
            </w:r>
            <w:r w:rsidR="000D4E25">
              <w:rPr>
                <w:i/>
                <w:color w:val="000000"/>
                <w:sz w:val="20"/>
                <w:szCs w:val="20"/>
              </w:rPr>
              <w:t>b</w:t>
            </w:r>
            <w:r w:rsidR="000D4E25" w:rsidRPr="002A2887">
              <w:rPr>
                <w:i/>
                <w:color w:val="000000"/>
                <w:sz w:val="20"/>
                <w:szCs w:val="20"/>
              </w:rPr>
              <w:t>ucăți</w:t>
            </w:r>
          </w:p>
        </w:tc>
        <w:tc>
          <w:tcPr>
            <w:tcW w:w="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416462" w14:textId="3CA2DBC3" w:rsidR="005A03AC" w:rsidRDefault="002A2887" w:rsidP="00F25782">
            <w:pPr>
              <w:widowControl w:val="0"/>
              <w:spacing w:before="240" w:after="240" w:line="240" w:lineRule="auto"/>
              <w:ind w:left="80" w:right="420"/>
              <w:rPr>
                <w:i/>
                <w:sz w:val="20"/>
                <w:szCs w:val="20"/>
              </w:rPr>
            </w:pPr>
            <w:r>
              <w:rPr>
                <w:i/>
                <w:sz w:val="20"/>
                <w:szCs w:val="20"/>
              </w:rPr>
              <w:t>buc</w:t>
            </w:r>
          </w:p>
        </w:tc>
        <w:tc>
          <w:tcPr>
            <w:tcW w:w="9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AB4D6A0" w14:textId="5A0A12B6" w:rsidR="005A03AC" w:rsidRDefault="009F4E42" w:rsidP="00F25782">
            <w:pPr>
              <w:widowControl w:val="0"/>
              <w:spacing w:before="240" w:after="240" w:line="240" w:lineRule="auto"/>
              <w:ind w:left="80"/>
              <w:rPr>
                <w:sz w:val="20"/>
                <w:szCs w:val="20"/>
              </w:rPr>
            </w:pPr>
            <w:r>
              <w:rPr>
                <w:sz w:val="20"/>
                <w:szCs w:val="20"/>
              </w:rPr>
              <w:t xml:space="preserve">   </w:t>
            </w:r>
            <w:r w:rsidR="002A2887">
              <w:rPr>
                <w:sz w:val="20"/>
                <w:szCs w:val="20"/>
              </w:rPr>
              <w:t>1</w:t>
            </w:r>
          </w:p>
        </w:tc>
        <w:tc>
          <w:tcPr>
            <w:tcW w:w="6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2FC227" w14:textId="70142E11" w:rsidR="00DD6F51" w:rsidRPr="00DD6F51" w:rsidRDefault="00DD6F51" w:rsidP="00DD6F51">
            <w:pPr>
              <w:tabs>
                <w:tab w:val="num" w:pos="720"/>
              </w:tabs>
              <w:ind w:left="150"/>
              <w:rPr>
                <w:i/>
                <w:color w:val="000000"/>
                <w:sz w:val="20"/>
                <w:szCs w:val="20"/>
              </w:rPr>
            </w:pPr>
            <w:r w:rsidRPr="00DD6F51">
              <w:rPr>
                <w:i/>
                <w:color w:val="000000"/>
                <w:sz w:val="20"/>
                <w:szCs w:val="20"/>
              </w:rPr>
              <w:t xml:space="preserve">Kit de procesare pentru </w:t>
            </w:r>
            <w:r>
              <w:rPr>
                <w:i/>
                <w:color w:val="000000"/>
                <w:sz w:val="20"/>
                <w:szCs w:val="20"/>
              </w:rPr>
              <w:t>decojirea</w:t>
            </w:r>
            <w:r w:rsidRPr="00DD6F51">
              <w:rPr>
                <w:i/>
                <w:color w:val="000000"/>
                <w:sz w:val="20"/>
                <w:szCs w:val="20"/>
              </w:rPr>
              <w:t xml:space="preserve"> și curățarea merelor</w:t>
            </w:r>
          </w:p>
          <w:p w14:paraId="269A757E" w14:textId="39BA7BC1" w:rsidR="005A03AC" w:rsidRPr="005A03AC" w:rsidRDefault="005A03AC" w:rsidP="00770F3E">
            <w:pPr>
              <w:tabs>
                <w:tab w:val="num" w:pos="720"/>
              </w:tabs>
              <w:rPr>
                <w:i/>
                <w:color w:val="000000"/>
                <w:sz w:val="20"/>
                <w:szCs w:val="20"/>
              </w:rPr>
            </w:pPr>
          </w:p>
        </w:tc>
      </w:tr>
      <w:tr w:rsidR="001A1E51" w14:paraId="1D293A58" w14:textId="77777777" w:rsidTr="001A1E51">
        <w:trPr>
          <w:trHeight w:val="879"/>
        </w:trPr>
        <w:tc>
          <w:tcPr>
            <w:tcW w:w="4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D23F1F" w14:textId="1B576A33" w:rsidR="001A1E51" w:rsidRDefault="00F62B55" w:rsidP="001A1E51">
            <w:pPr>
              <w:widowControl w:val="0"/>
              <w:spacing w:line="240" w:lineRule="auto"/>
              <w:ind w:left="720" w:hanging="578"/>
              <w:rPr>
                <w:sz w:val="20"/>
                <w:szCs w:val="20"/>
              </w:rPr>
            </w:pPr>
            <w:r>
              <w:rPr>
                <w:sz w:val="20"/>
                <w:szCs w:val="20"/>
              </w:rPr>
              <w:t>3</w:t>
            </w:r>
          </w:p>
        </w:tc>
        <w:tc>
          <w:tcPr>
            <w:tcW w:w="174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CC6FCF" w14:textId="32D8D6AC" w:rsidR="001A1E51" w:rsidRPr="002A2887" w:rsidRDefault="001A1E51" w:rsidP="001A1E51">
            <w:pPr>
              <w:rPr>
                <w:i/>
                <w:color w:val="000000"/>
                <w:sz w:val="20"/>
                <w:szCs w:val="20"/>
              </w:rPr>
            </w:pPr>
            <w:r>
              <w:rPr>
                <w:i/>
                <w:color w:val="000000"/>
                <w:sz w:val="20"/>
                <w:szCs w:val="20"/>
              </w:rPr>
              <w:t xml:space="preserve">Cuțite de tăiat </w:t>
            </w:r>
            <w:r w:rsidRPr="00224810">
              <w:rPr>
                <w:i/>
                <w:color w:val="000000"/>
                <w:sz w:val="20"/>
                <w:szCs w:val="20"/>
              </w:rPr>
              <w:t xml:space="preserve">felii </w:t>
            </w:r>
            <w:r>
              <w:rPr>
                <w:i/>
                <w:color w:val="000000"/>
                <w:sz w:val="20"/>
                <w:szCs w:val="20"/>
              </w:rPr>
              <w:t>pentru</w:t>
            </w:r>
            <w:r w:rsidRPr="00224810">
              <w:rPr>
                <w:i/>
                <w:color w:val="000000"/>
                <w:sz w:val="20"/>
                <w:szCs w:val="20"/>
              </w:rPr>
              <w:t xml:space="preserve"> mere </w:t>
            </w:r>
          </w:p>
        </w:tc>
        <w:tc>
          <w:tcPr>
            <w:tcW w:w="8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0EA5973" w14:textId="43B04885" w:rsidR="001A1E51" w:rsidRDefault="001A1E51" w:rsidP="001A1E51">
            <w:pPr>
              <w:widowControl w:val="0"/>
              <w:spacing w:before="240" w:after="240" w:line="240" w:lineRule="auto"/>
              <w:ind w:left="80" w:right="420"/>
              <w:rPr>
                <w:i/>
                <w:sz w:val="20"/>
                <w:szCs w:val="20"/>
              </w:rPr>
            </w:pPr>
            <w:r>
              <w:rPr>
                <w:i/>
                <w:sz w:val="20"/>
                <w:szCs w:val="20"/>
              </w:rPr>
              <w:t>buc</w:t>
            </w:r>
          </w:p>
        </w:tc>
        <w:tc>
          <w:tcPr>
            <w:tcW w:w="9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76775B" w14:textId="5CDAED75" w:rsidR="001A1E51" w:rsidRDefault="001A1E51" w:rsidP="001A1E51">
            <w:pPr>
              <w:widowControl w:val="0"/>
              <w:spacing w:before="240" w:after="240" w:line="240" w:lineRule="auto"/>
              <w:ind w:left="80"/>
              <w:rPr>
                <w:sz w:val="20"/>
                <w:szCs w:val="20"/>
              </w:rPr>
            </w:pPr>
            <w:r>
              <w:rPr>
                <w:sz w:val="20"/>
                <w:szCs w:val="20"/>
              </w:rPr>
              <w:t>6</w:t>
            </w:r>
          </w:p>
        </w:tc>
        <w:tc>
          <w:tcPr>
            <w:tcW w:w="6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CDAB15" w14:textId="55D484DC" w:rsidR="001A1E51" w:rsidRPr="00757F70" w:rsidRDefault="001A1E51" w:rsidP="001A1E51">
            <w:pPr>
              <w:tabs>
                <w:tab w:val="num" w:pos="720"/>
              </w:tabs>
              <w:ind w:left="150"/>
              <w:rPr>
                <w:b/>
                <w:bCs/>
                <w:i/>
                <w:color w:val="000000"/>
                <w:sz w:val="20"/>
                <w:szCs w:val="20"/>
              </w:rPr>
            </w:pPr>
            <w:r w:rsidRPr="00224810">
              <w:rPr>
                <w:i/>
                <w:color w:val="000000"/>
                <w:sz w:val="20"/>
                <w:szCs w:val="20"/>
              </w:rPr>
              <w:t xml:space="preserve">Cutter </w:t>
            </w:r>
            <w:r>
              <w:rPr>
                <w:i/>
                <w:color w:val="000000"/>
                <w:sz w:val="20"/>
                <w:szCs w:val="20"/>
              </w:rPr>
              <w:t xml:space="preserve">/ cuțit </w:t>
            </w:r>
            <w:r w:rsidRPr="00224810">
              <w:rPr>
                <w:i/>
                <w:color w:val="000000"/>
                <w:sz w:val="20"/>
                <w:szCs w:val="20"/>
              </w:rPr>
              <w:t xml:space="preserve">pentru felii mere </w:t>
            </w:r>
            <w:r>
              <w:rPr>
                <w:i/>
                <w:color w:val="000000"/>
                <w:sz w:val="20"/>
                <w:szCs w:val="20"/>
              </w:rPr>
              <w:t>cu</w:t>
            </w:r>
            <w:r w:rsidRPr="00224810">
              <w:rPr>
                <w:i/>
                <w:color w:val="000000"/>
                <w:sz w:val="20"/>
                <w:szCs w:val="20"/>
              </w:rPr>
              <w:t xml:space="preserve"> piston</w:t>
            </w:r>
            <w:r>
              <w:rPr>
                <w:i/>
                <w:color w:val="000000"/>
                <w:sz w:val="20"/>
                <w:szCs w:val="20"/>
              </w:rPr>
              <w:t xml:space="preserve"> minim</w:t>
            </w:r>
            <w:r w:rsidRPr="00224810">
              <w:rPr>
                <w:i/>
                <w:color w:val="000000"/>
                <w:sz w:val="20"/>
                <w:szCs w:val="20"/>
              </w:rPr>
              <w:t xml:space="preserve"> pentru 6 locuri</w:t>
            </w:r>
          </w:p>
        </w:tc>
      </w:tr>
      <w:tr w:rsidR="001A1E51" w14:paraId="3841192A" w14:textId="77777777" w:rsidTr="001A1E51">
        <w:trPr>
          <w:trHeight w:val="852"/>
        </w:trPr>
        <w:tc>
          <w:tcPr>
            <w:tcW w:w="43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14FA8C" w14:textId="0DC125E6" w:rsidR="001A1E51" w:rsidRDefault="00F62B55" w:rsidP="001A1E51">
            <w:pPr>
              <w:widowControl w:val="0"/>
              <w:spacing w:line="240" w:lineRule="auto"/>
              <w:ind w:left="720" w:hanging="578"/>
              <w:rPr>
                <w:sz w:val="20"/>
                <w:szCs w:val="20"/>
              </w:rPr>
            </w:pPr>
            <w:r>
              <w:rPr>
                <w:sz w:val="20"/>
                <w:szCs w:val="20"/>
              </w:rPr>
              <w:t>4</w:t>
            </w:r>
          </w:p>
        </w:tc>
        <w:tc>
          <w:tcPr>
            <w:tcW w:w="17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DCA893" w14:textId="304EEFB7" w:rsidR="001A1E51" w:rsidRPr="00770F3E" w:rsidRDefault="001A1E51" w:rsidP="001A1E51">
            <w:pPr>
              <w:rPr>
                <w:i/>
                <w:color w:val="000000"/>
                <w:sz w:val="20"/>
                <w:szCs w:val="20"/>
              </w:rPr>
            </w:pPr>
            <w:r w:rsidRPr="00770F3E">
              <w:rPr>
                <w:i/>
                <w:color w:val="000000"/>
                <w:sz w:val="20"/>
                <w:szCs w:val="20"/>
              </w:rPr>
              <w:t>Sistem de tăiere a merelor în bucăți cu 2 lame</w:t>
            </w:r>
          </w:p>
        </w:tc>
        <w:tc>
          <w:tcPr>
            <w:tcW w:w="8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3BCF77" w14:textId="33427AE8" w:rsidR="001A1E51" w:rsidRDefault="001A1E51" w:rsidP="001A1E51">
            <w:pPr>
              <w:widowControl w:val="0"/>
              <w:spacing w:before="240" w:after="240" w:line="240" w:lineRule="auto"/>
              <w:ind w:left="80" w:right="420"/>
              <w:jc w:val="right"/>
              <w:rPr>
                <w:i/>
                <w:sz w:val="20"/>
                <w:szCs w:val="20"/>
              </w:rPr>
            </w:pPr>
            <w:r>
              <w:rPr>
                <w:i/>
                <w:sz w:val="20"/>
                <w:szCs w:val="20"/>
              </w:rPr>
              <w:t>buc</w:t>
            </w:r>
          </w:p>
        </w:tc>
        <w:tc>
          <w:tcPr>
            <w:tcW w:w="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2EDB0" w14:textId="0042A322" w:rsidR="001A1E51" w:rsidRDefault="001A1E51" w:rsidP="001A1E51">
            <w:pPr>
              <w:widowControl w:val="0"/>
              <w:spacing w:before="240" w:after="240" w:line="240" w:lineRule="auto"/>
              <w:ind w:left="80"/>
              <w:rPr>
                <w:sz w:val="20"/>
                <w:szCs w:val="20"/>
              </w:rPr>
            </w:pPr>
            <w:r>
              <w:rPr>
                <w:sz w:val="20"/>
                <w:szCs w:val="20"/>
              </w:rPr>
              <w:t xml:space="preserve">  1</w:t>
            </w:r>
          </w:p>
        </w:tc>
        <w:tc>
          <w:tcPr>
            <w:tcW w:w="6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A0E528" w14:textId="6B70FB0B" w:rsidR="001A1E51" w:rsidRDefault="001A1E51" w:rsidP="001A1E51">
            <w:pPr>
              <w:rPr>
                <w:i/>
                <w:color w:val="000000"/>
                <w:sz w:val="20"/>
                <w:szCs w:val="20"/>
              </w:rPr>
            </w:pPr>
            <w:r>
              <w:rPr>
                <w:i/>
                <w:color w:val="000000"/>
                <w:sz w:val="20"/>
                <w:szCs w:val="20"/>
              </w:rPr>
              <w:t xml:space="preserve">  - </w:t>
            </w:r>
            <w:r w:rsidRPr="00DD6F51">
              <w:rPr>
                <w:i/>
                <w:color w:val="000000"/>
                <w:sz w:val="20"/>
                <w:szCs w:val="20"/>
              </w:rPr>
              <w:t>Sistem de tăiere a merelor la 2 lame</w:t>
            </w:r>
          </w:p>
          <w:p w14:paraId="320EDB69" w14:textId="0127B5AA" w:rsidR="001A1E51" w:rsidRDefault="001A1E51" w:rsidP="001A1E51">
            <w:pPr>
              <w:rPr>
                <w:i/>
                <w:color w:val="000000"/>
                <w:sz w:val="20"/>
                <w:szCs w:val="20"/>
              </w:rPr>
            </w:pPr>
            <w:r>
              <w:rPr>
                <w:i/>
                <w:color w:val="000000"/>
                <w:sz w:val="20"/>
                <w:szCs w:val="20"/>
              </w:rPr>
              <w:t xml:space="preserve">  - Material: </w:t>
            </w:r>
            <w:r w:rsidRPr="00910C01">
              <w:rPr>
                <w:i/>
                <w:color w:val="000000"/>
                <w:sz w:val="20"/>
                <w:szCs w:val="20"/>
              </w:rPr>
              <w:t>Oțel inoxidabil de înaltă calitate</w:t>
            </w:r>
          </w:p>
          <w:p w14:paraId="0B02617D" w14:textId="5122A45A" w:rsidR="001A1E51" w:rsidRPr="00910C01" w:rsidRDefault="001A1E51" w:rsidP="001A1E51">
            <w:pPr>
              <w:rPr>
                <w:i/>
                <w:color w:val="000000"/>
                <w:sz w:val="20"/>
                <w:szCs w:val="20"/>
              </w:rPr>
            </w:pPr>
            <w:r>
              <w:rPr>
                <w:i/>
                <w:color w:val="000000"/>
                <w:sz w:val="20"/>
                <w:szCs w:val="20"/>
              </w:rPr>
              <w:t xml:space="preserve">   </w:t>
            </w:r>
            <w:r w:rsidRPr="00910C01">
              <w:rPr>
                <w:i/>
                <w:color w:val="000000"/>
                <w:sz w:val="20"/>
                <w:szCs w:val="20"/>
              </w:rPr>
              <w:t>Dimensiuni și Formă</w:t>
            </w:r>
            <w:r>
              <w:rPr>
                <w:i/>
                <w:color w:val="000000"/>
                <w:sz w:val="20"/>
                <w:szCs w:val="20"/>
              </w:rPr>
              <w:t>:</w:t>
            </w:r>
          </w:p>
          <w:p w14:paraId="41334FBE" w14:textId="72EDC6A2" w:rsidR="001A1E51" w:rsidRDefault="001A1E51" w:rsidP="001A1E51">
            <w:pPr>
              <w:rPr>
                <w:i/>
                <w:color w:val="000000"/>
                <w:sz w:val="20"/>
                <w:szCs w:val="20"/>
              </w:rPr>
            </w:pPr>
            <w:r>
              <w:rPr>
                <w:i/>
                <w:color w:val="000000"/>
                <w:sz w:val="20"/>
                <w:szCs w:val="20"/>
              </w:rPr>
              <w:t xml:space="preserve">  -</w:t>
            </w:r>
            <w:r w:rsidRPr="00910C01">
              <w:rPr>
                <w:i/>
                <w:color w:val="000000"/>
                <w:sz w:val="20"/>
                <w:szCs w:val="20"/>
              </w:rPr>
              <w:t xml:space="preserve">Lungimea lamei: 150-200 mm (în funcție de dimensiunea maximă a </w:t>
            </w:r>
            <w:r>
              <w:rPr>
                <w:i/>
                <w:color w:val="000000"/>
                <w:sz w:val="20"/>
                <w:szCs w:val="20"/>
              </w:rPr>
              <w:t xml:space="preserve">        </w:t>
            </w:r>
          </w:p>
          <w:p w14:paraId="7562AD28" w14:textId="1F25B233" w:rsidR="001A1E51" w:rsidRPr="00910C01" w:rsidRDefault="001A1E51" w:rsidP="001A1E51">
            <w:pPr>
              <w:rPr>
                <w:i/>
                <w:color w:val="000000"/>
                <w:sz w:val="20"/>
                <w:szCs w:val="20"/>
              </w:rPr>
            </w:pPr>
            <w:r>
              <w:rPr>
                <w:i/>
                <w:color w:val="000000"/>
                <w:sz w:val="20"/>
                <w:szCs w:val="20"/>
              </w:rPr>
              <w:t xml:space="preserve">   </w:t>
            </w:r>
            <w:r w:rsidRPr="00910C01">
              <w:rPr>
                <w:i/>
                <w:color w:val="000000"/>
                <w:sz w:val="20"/>
                <w:szCs w:val="20"/>
              </w:rPr>
              <w:t>mărului procesat).</w:t>
            </w:r>
          </w:p>
          <w:p w14:paraId="593E2152" w14:textId="26EA2F5C" w:rsidR="001A1E51" w:rsidRPr="00910C01" w:rsidRDefault="001A1E51" w:rsidP="001A1E51">
            <w:pPr>
              <w:rPr>
                <w:i/>
                <w:color w:val="000000"/>
                <w:sz w:val="20"/>
                <w:szCs w:val="20"/>
              </w:rPr>
            </w:pPr>
            <w:r>
              <w:rPr>
                <w:i/>
                <w:color w:val="000000"/>
                <w:sz w:val="20"/>
                <w:szCs w:val="20"/>
              </w:rPr>
              <w:t xml:space="preserve"> -</w:t>
            </w:r>
            <w:r w:rsidRPr="00910C01">
              <w:rPr>
                <w:i/>
                <w:color w:val="000000"/>
                <w:sz w:val="20"/>
                <w:szCs w:val="20"/>
              </w:rPr>
              <w:t>Lățimea lamei: 30-50 mm.</w:t>
            </w:r>
          </w:p>
          <w:p w14:paraId="122533CE" w14:textId="6F38D91B" w:rsidR="001A1E51" w:rsidRPr="00DD6F51" w:rsidRDefault="001A1E51" w:rsidP="001A1E51">
            <w:pPr>
              <w:rPr>
                <w:i/>
                <w:color w:val="000000"/>
                <w:sz w:val="20"/>
                <w:szCs w:val="20"/>
              </w:rPr>
            </w:pPr>
            <w:r>
              <w:rPr>
                <w:i/>
                <w:color w:val="000000"/>
                <w:sz w:val="20"/>
                <w:szCs w:val="20"/>
              </w:rPr>
              <w:t xml:space="preserve"> -</w:t>
            </w:r>
            <w:r w:rsidRPr="00910C01">
              <w:rPr>
                <w:i/>
                <w:color w:val="000000"/>
                <w:sz w:val="20"/>
                <w:szCs w:val="20"/>
              </w:rPr>
              <w:t>Grosimea lamei: 2-3 mm pentru a asigura rigiditate și durabilitate.</w:t>
            </w:r>
          </w:p>
        </w:tc>
      </w:tr>
    </w:tbl>
    <w:p w14:paraId="0458C62A" w14:textId="77777777" w:rsidR="00D03A8B" w:rsidRPr="00D03A8B" w:rsidRDefault="00D03A8B" w:rsidP="00D03A8B">
      <w:pPr>
        <w:ind w:left="-450"/>
        <w:rPr>
          <w:b/>
          <w:bCs/>
          <w:sz w:val="20"/>
          <w:szCs w:val="20"/>
        </w:rPr>
      </w:pPr>
      <w:r w:rsidRPr="00D03A8B">
        <w:rPr>
          <w:b/>
          <w:sz w:val="20"/>
          <w:szCs w:val="20"/>
        </w:rPr>
        <w:t>*</w:t>
      </w:r>
      <w:r w:rsidRPr="00D03A8B">
        <w:rPr>
          <w:sz w:val="20"/>
          <w:szCs w:val="20"/>
        </w:rPr>
        <w:t>Ofertanții sunt obligați să depună oferte complete pentru toate pozițiile din lot. Ofertele parțiale, care nu acoperă integral bunurile sau serviciile solicitate, vor fi considerate neconforme și nu vor fi acceptate.</w:t>
      </w:r>
    </w:p>
    <w:p w14:paraId="50F217D1" w14:textId="77777777" w:rsidR="002A2887" w:rsidRDefault="002A2887" w:rsidP="002A2887">
      <w:pPr>
        <w:ind w:left="-450"/>
        <w:rPr>
          <w:b/>
          <w:sz w:val="20"/>
          <w:szCs w:val="20"/>
        </w:rPr>
      </w:pPr>
    </w:p>
    <w:p w14:paraId="63B2410D" w14:textId="28C2B6F8" w:rsidR="009E7AF8" w:rsidRDefault="00F25782">
      <w:pPr>
        <w:numPr>
          <w:ilvl w:val="0"/>
          <w:numId w:val="1"/>
        </w:numPr>
        <w:ind w:left="-450" w:firstLine="0"/>
        <w:rPr>
          <w:b/>
          <w:sz w:val="20"/>
          <w:szCs w:val="20"/>
        </w:rPr>
      </w:pPr>
      <w:r>
        <w:rPr>
          <w:b/>
          <w:sz w:val="20"/>
          <w:szCs w:val="20"/>
        </w:rPr>
        <w:t>Detalii privind livrarea</w:t>
      </w:r>
    </w:p>
    <w:p w14:paraId="48768E5A" w14:textId="390990A1" w:rsidR="009E7AF8" w:rsidRDefault="00F25782">
      <w:pPr>
        <w:widowControl w:val="0"/>
        <w:shd w:val="clear" w:color="auto" w:fill="FFFFFF"/>
        <w:spacing w:line="240" w:lineRule="auto"/>
        <w:ind w:left="-450"/>
        <w:jc w:val="both"/>
        <w:rPr>
          <w:sz w:val="20"/>
          <w:szCs w:val="20"/>
        </w:rPr>
      </w:pPr>
      <w:r>
        <w:rPr>
          <w:sz w:val="20"/>
          <w:szCs w:val="20"/>
        </w:rPr>
        <w:t xml:space="preserve">Bunurile urmează a fi livrate de către ofertant în termen de </w:t>
      </w:r>
      <w:r w:rsidR="00CC1462">
        <w:rPr>
          <w:sz w:val="20"/>
          <w:szCs w:val="20"/>
        </w:rPr>
        <w:t>100</w:t>
      </w:r>
      <w:r w:rsidR="00486D6B">
        <w:rPr>
          <w:sz w:val="20"/>
          <w:szCs w:val="20"/>
        </w:rPr>
        <w:t xml:space="preserve"> </w:t>
      </w:r>
      <w:r>
        <w:rPr>
          <w:sz w:val="20"/>
          <w:szCs w:val="20"/>
        </w:rPr>
        <w:t xml:space="preserve">zile calendaristice după semnarea contractului </w:t>
      </w:r>
      <w:r>
        <w:rPr>
          <w:sz w:val="20"/>
          <w:szCs w:val="20"/>
        </w:rPr>
        <w:lastRenderedPageBreak/>
        <w:t>de achiziție. Livrarea va fi efectuată la adresele indicate mai jos pentru fiecare lot.</w:t>
      </w:r>
    </w:p>
    <w:p w14:paraId="58039EF8" w14:textId="4C45C89F" w:rsidR="009E7AF8" w:rsidRDefault="00F25782" w:rsidP="002A2887">
      <w:pPr>
        <w:widowControl w:val="0"/>
        <w:shd w:val="clear" w:color="auto" w:fill="FFFFFF"/>
        <w:spacing w:line="240" w:lineRule="auto"/>
        <w:ind w:left="-450"/>
        <w:jc w:val="both"/>
        <w:rPr>
          <w:b/>
          <w:bCs/>
          <w:sz w:val="20"/>
          <w:szCs w:val="20"/>
        </w:rPr>
      </w:pPr>
      <w:r>
        <w:rPr>
          <w:sz w:val="20"/>
          <w:szCs w:val="20"/>
        </w:rPr>
        <w:t xml:space="preserve">Adresa de livrare: </w:t>
      </w:r>
      <w:r w:rsidR="002A2887">
        <w:rPr>
          <w:sz w:val="20"/>
          <w:szCs w:val="20"/>
        </w:rPr>
        <w:t xml:space="preserve"> </w:t>
      </w:r>
      <w:r>
        <w:rPr>
          <w:b/>
          <w:bCs/>
          <w:sz w:val="20"/>
          <w:szCs w:val="20"/>
        </w:rPr>
        <w:t>s.</w:t>
      </w:r>
      <w:r w:rsidR="002A2887">
        <w:rPr>
          <w:b/>
          <w:bCs/>
          <w:sz w:val="20"/>
          <w:szCs w:val="20"/>
        </w:rPr>
        <w:t xml:space="preserve"> Parcani</w:t>
      </w:r>
      <w:r>
        <w:rPr>
          <w:b/>
          <w:bCs/>
          <w:sz w:val="20"/>
          <w:szCs w:val="20"/>
        </w:rPr>
        <w:t xml:space="preserve"> </w:t>
      </w:r>
      <w:r w:rsidR="002A2887">
        <w:rPr>
          <w:b/>
          <w:bCs/>
          <w:sz w:val="20"/>
          <w:szCs w:val="20"/>
        </w:rPr>
        <w:t>r-l</w:t>
      </w:r>
      <w:r>
        <w:rPr>
          <w:b/>
          <w:bCs/>
          <w:sz w:val="20"/>
          <w:szCs w:val="20"/>
        </w:rPr>
        <w:t xml:space="preserve"> </w:t>
      </w:r>
      <w:r w:rsidR="002A2887">
        <w:rPr>
          <w:b/>
          <w:bCs/>
          <w:sz w:val="20"/>
          <w:szCs w:val="20"/>
        </w:rPr>
        <w:t>Șoldănești</w:t>
      </w:r>
    </w:p>
    <w:p w14:paraId="5EE08942" w14:textId="77777777" w:rsidR="002A2887" w:rsidRDefault="002A2887" w:rsidP="002A2887">
      <w:pPr>
        <w:widowControl w:val="0"/>
        <w:shd w:val="clear" w:color="auto" w:fill="FFFFFF"/>
        <w:spacing w:line="240" w:lineRule="auto"/>
        <w:jc w:val="both"/>
        <w:rPr>
          <w:b/>
          <w:sz w:val="20"/>
          <w:szCs w:val="20"/>
        </w:rPr>
      </w:pPr>
    </w:p>
    <w:p w14:paraId="1DF67F71" w14:textId="77777777" w:rsidR="009E7AF8" w:rsidRDefault="00F25782">
      <w:pPr>
        <w:numPr>
          <w:ilvl w:val="0"/>
          <w:numId w:val="1"/>
        </w:numPr>
        <w:ind w:left="-450" w:firstLine="0"/>
        <w:rPr>
          <w:b/>
          <w:sz w:val="20"/>
          <w:szCs w:val="20"/>
        </w:rPr>
      </w:pPr>
      <w:r>
        <w:rPr>
          <w:b/>
          <w:sz w:val="20"/>
          <w:szCs w:val="20"/>
        </w:rPr>
        <w:t>Criteriile de selectare</w:t>
      </w:r>
    </w:p>
    <w:p w14:paraId="1483C262" w14:textId="77777777" w:rsidR="009E7AF8" w:rsidRDefault="00F25782">
      <w:pPr>
        <w:widowControl w:val="0"/>
        <w:shd w:val="clear" w:color="auto" w:fill="FFFFFF"/>
        <w:spacing w:line="240" w:lineRule="auto"/>
        <w:ind w:left="-450"/>
        <w:jc w:val="both"/>
        <w:rPr>
          <w:sz w:val="20"/>
          <w:szCs w:val="20"/>
        </w:rPr>
      </w:pPr>
      <w:r>
        <w:rPr>
          <w:sz w:val="20"/>
          <w:szCs w:val="20"/>
        </w:rPr>
        <w:t>Criteriul de selectare în cadrul prezentei achiziții va fi coraportul de calitate-preț. Evaluarea ofertelor se va face pe baza unui raport de 40 % pentru oferta tehnică și 60 % pentru oferta financiară:</w:t>
      </w:r>
    </w:p>
    <w:p w14:paraId="615F2378" w14:textId="77777777" w:rsidR="008503BC" w:rsidRDefault="008503BC" w:rsidP="008503BC">
      <w:pPr>
        <w:ind w:left="720"/>
      </w:pPr>
    </w:p>
    <w:tbl>
      <w:tblPr>
        <w:tblStyle w:val="Style29"/>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154"/>
        <w:gridCol w:w="4155"/>
      </w:tblGrid>
      <w:tr w:rsidR="008503BC" w14:paraId="1126F17B" w14:textId="77777777" w:rsidTr="00E75F13">
        <w:tc>
          <w:tcPr>
            <w:tcW w:w="4154" w:type="dxa"/>
            <w:shd w:val="clear" w:color="auto" w:fill="auto"/>
            <w:tcMar>
              <w:top w:w="100" w:type="dxa"/>
              <w:left w:w="100" w:type="dxa"/>
              <w:bottom w:w="100" w:type="dxa"/>
              <w:right w:w="100" w:type="dxa"/>
            </w:tcMar>
          </w:tcPr>
          <w:p w14:paraId="19E0A8E8" w14:textId="77777777" w:rsidR="008503BC" w:rsidRDefault="008503BC" w:rsidP="00E75F13">
            <w:pPr>
              <w:widowControl w:val="0"/>
              <w:spacing w:line="240" w:lineRule="auto"/>
              <w:rPr>
                <w:b/>
              </w:rPr>
            </w:pPr>
            <w:r>
              <w:rPr>
                <w:b/>
              </w:rPr>
              <w:t>Denumirea criteriului</w:t>
            </w:r>
          </w:p>
        </w:tc>
        <w:tc>
          <w:tcPr>
            <w:tcW w:w="4155" w:type="dxa"/>
            <w:shd w:val="clear" w:color="auto" w:fill="auto"/>
            <w:tcMar>
              <w:top w:w="100" w:type="dxa"/>
              <w:left w:w="100" w:type="dxa"/>
              <w:bottom w:w="100" w:type="dxa"/>
              <w:right w:w="100" w:type="dxa"/>
            </w:tcMar>
          </w:tcPr>
          <w:p w14:paraId="5ABC9EDA" w14:textId="77777777" w:rsidR="008503BC" w:rsidRDefault="008503BC" w:rsidP="00E75F13">
            <w:pPr>
              <w:widowControl w:val="0"/>
              <w:spacing w:line="240" w:lineRule="auto"/>
              <w:rPr>
                <w:b/>
              </w:rPr>
            </w:pPr>
            <w:r>
              <w:rPr>
                <w:b/>
              </w:rPr>
              <w:t>Punctaj</w:t>
            </w:r>
          </w:p>
        </w:tc>
      </w:tr>
      <w:tr w:rsidR="008503BC" w14:paraId="539CCC37" w14:textId="77777777" w:rsidTr="00E75F13">
        <w:tc>
          <w:tcPr>
            <w:tcW w:w="4154" w:type="dxa"/>
            <w:shd w:val="clear" w:color="auto" w:fill="auto"/>
            <w:tcMar>
              <w:top w:w="100" w:type="dxa"/>
              <w:left w:w="100" w:type="dxa"/>
              <w:bottom w:w="100" w:type="dxa"/>
              <w:right w:w="100" w:type="dxa"/>
            </w:tcMar>
          </w:tcPr>
          <w:p w14:paraId="1E0ABED2" w14:textId="77777777" w:rsidR="008503BC" w:rsidRDefault="008503BC" w:rsidP="00E75F13">
            <w:pPr>
              <w:widowControl w:val="0"/>
              <w:spacing w:line="240" w:lineRule="auto"/>
              <w:rPr>
                <w:sz w:val="20"/>
                <w:szCs w:val="20"/>
              </w:rPr>
            </w:pPr>
            <w:r w:rsidRPr="007F7F44">
              <w:rPr>
                <w:sz w:val="20"/>
                <w:szCs w:val="20"/>
              </w:rPr>
              <w:t>Dosar complet ce corespunde caietului de sarcini</w:t>
            </w:r>
          </w:p>
        </w:tc>
        <w:tc>
          <w:tcPr>
            <w:tcW w:w="4155" w:type="dxa"/>
            <w:shd w:val="clear" w:color="auto" w:fill="auto"/>
            <w:tcMar>
              <w:top w:w="100" w:type="dxa"/>
              <w:left w:w="100" w:type="dxa"/>
              <w:bottom w:w="100" w:type="dxa"/>
              <w:right w:w="100" w:type="dxa"/>
            </w:tcMar>
          </w:tcPr>
          <w:p w14:paraId="1D474E8A" w14:textId="60C2D5BC" w:rsidR="008503BC" w:rsidRDefault="00020987" w:rsidP="00E75F13">
            <w:pPr>
              <w:widowControl w:val="0"/>
              <w:spacing w:line="240" w:lineRule="auto"/>
              <w:rPr>
                <w:b/>
                <w:sz w:val="20"/>
                <w:szCs w:val="20"/>
              </w:rPr>
            </w:pPr>
            <w:r>
              <w:rPr>
                <w:b/>
                <w:sz w:val="20"/>
                <w:szCs w:val="20"/>
              </w:rPr>
              <w:t xml:space="preserve">100% </w:t>
            </w:r>
          </w:p>
        </w:tc>
      </w:tr>
      <w:tr w:rsidR="008503BC" w14:paraId="7E4E02EC" w14:textId="77777777" w:rsidTr="00E75F13">
        <w:tc>
          <w:tcPr>
            <w:tcW w:w="4154" w:type="dxa"/>
            <w:shd w:val="clear" w:color="auto" w:fill="auto"/>
            <w:tcMar>
              <w:top w:w="100" w:type="dxa"/>
              <w:left w:w="100" w:type="dxa"/>
              <w:bottom w:w="100" w:type="dxa"/>
              <w:right w:w="100" w:type="dxa"/>
            </w:tcMar>
          </w:tcPr>
          <w:p w14:paraId="415329C8" w14:textId="7DC84FFB" w:rsidR="008503BC" w:rsidRDefault="008503BC" w:rsidP="00E75F13">
            <w:pPr>
              <w:widowControl w:val="0"/>
              <w:spacing w:line="240" w:lineRule="auto"/>
              <w:rPr>
                <w:sz w:val="20"/>
                <w:szCs w:val="20"/>
              </w:rPr>
            </w:pPr>
            <w:r>
              <w:rPr>
                <w:sz w:val="20"/>
                <w:szCs w:val="20"/>
              </w:rPr>
              <w:t>Oferta</w:t>
            </w:r>
            <w:r w:rsidR="00D752AA">
              <w:rPr>
                <w:sz w:val="20"/>
                <w:szCs w:val="20"/>
              </w:rPr>
              <w:t xml:space="preserve"> financiara</w:t>
            </w:r>
            <w:r>
              <w:rPr>
                <w:sz w:val="20"/>
                <w:szCs w:val="20"/>
              </w:rPr>
              <w:t>:</w:t>
            </w:r>
          </w:p>
          <w:p w14:paraId="0A2A5FB4" w14:textId="2297CED0" w:rsidR="008503BC" w:rsidRDefault="008503BC" w:rsidP="00E75F13">
            <w:pPr>
              <w:widowControl w:val="0"/>
              <w:spacing w:line="240" w:lineRule="auto"/>
              <w:rPr>
                <w:sz w:val="20"/>
                <w:szCs w:val="20"/>
              </w:rPr>
            </w:pPr>
            <w:r>
              <w:rPr>
                <w:sz w:val="20"/>
                <w:szCs w:val="20"/>
              </w:rPr>
              <w:t>- preț;</w:t>
            </w:r>
          </w:p>
        </w:tc>
        <w:tc>
          <w:tcPr>
            <w:tcW w:w="4155" w:type="dxa"/>
            <w:shd w:val="clear" w:color="auto" w:fill="auto"/>
            <w:tcMar>
              <w:top w:w="100" w:type="dxa"/>
              <w:left w:w="100" w:type="dxa"/>
              <w:bottom w:w="100" w:type="dxa"/>
              <w:right w:w="100" w:type="dxa"/>
            </w:tcMar>
          </w:tcPr>
          <w:p w14:paraId="16A62109" w14:textId="29589067" w:rsidR="008503BC" w:rsidRDefault="008503BC" w:rsidP="00E75F13">
            <w:pPr>
              <w:widowControl w:val="0"/>
              <w:spacing w:line="240" w:lineRule="auto"/>
              <w:rPr>
                <w:b/>
                <w:sz w:val="20"/>
                <w:szCs w:val="20"/>
              </w:rPr>
            </w:pPr>
            <w:r>
              <w:rPr>
                <w:b/>
                <w:sz w:val="20"/>
                <w:szCs w:val="20"/>
              </w:rPr>
              <w:t>60</w:t>
            </w:r>
            <w:r w:rsidR="00020987">
              <w:rPr>
                <w:b/>
                <w:sz w:val="20"/>
                <w:szCs w:val="20"/>
              </w:rPr>
              <w:t xml:space="preserve"> %</w:t>
            </w:r>
          </w:p>
        </w:tc>
      </w:tr>
      <w:tr w:rsidR="008503BC" w14:paraId="15A001C1" w14:textId="77777777" w:rsidTr="00E75F13">
        <w:tc>
          <w:tcPr>
            <w:tcW w:w="4154" w:type="dxa"/>
            <w:shd w:val="clear" w:color="auto" w:fill="auto"/>
            <w:tcMar>
              <w:top w:w="100" w:type="dxa"/>
              <w:left w:w="100" w:type="dxa"/>
              <w:bottom w:w="100" w:type="dxa"/>
              <w:right w:w="100" w:type="dxa"/>
            </w:tcMar>
          </w:tcPr>
          <w:p w14:paraId="19AD5763" w14:textId="2E022173" w:rsidR="00557055" w:rsidRDefault="00557055" w:rsidP="00E75F13">
            <w:pPr>
              <w:widowControl w:val="0"/>
              <w:spacing w:line="240" w:lineRule="auto"/>
              <w:rPr>
                <w:sz w:val="20"/>
                <w:szCs w:val="20"/>
              </w:rPr>
            </w:pPr>
            <w:r w:rsidRPr="00557055">
              <w:rPr>
                <w:sz w:val="20"/>
                <w:szCs w:val="20"/>
              </w:rPr>
              <w:t>Oferta tehnică</w:t>
            </w:r>
            <w:r>
              <w:rPr>
                <w:sz w:val="20"/>
                <w:szCs w:val="20"/>
              </w:rPr>
              <w:t xml:space="preserve">: </w:t>
            </w:r>
          </w:p>
          <w:p w14:paraId="789377D3" w14:textId="02383730" w:rsidR="00557055" w:rsidRPr="00557055" w:rsidRDefault="00557055" w:rsidP="00557055">
            <w:pPr>
              <w:pStyle w:val="ListParagraph"/>
              <w:widowControl w:val="0"/>
              <w:numPr>
                <w:ilvl w:val="0"/>
                <w:numId w:val="16"/>
              </w:numPr>
              <w:spacing w:line="240" w:lineRule="auto"/>
              <w:rPr>
                <w:sz w:val="20"/>
                <w:szCs w:val="20"/>
              </w:rPr>
            </w:pPr>
            <w:r w:rsidRPr="00557055">
              <w:rPr>
                <w:sz w:val="20"/>
                <w:szCs w:val="20"/>
              </w:rPr>
              <w:t>Conformitatea cu cerințele tehnice  -20%</w:t>
            </w:r>
          </w:p>
          <w:p w14:paraId="33DF135D" w14:textId="11ECE37D" w:rsidR="00557055" w:rsidRPr="00557055" w:rsidRDefault="00557055" w:rsidP="00557055">
            <w:pPr>
              <w:pStyle w:val="ListParagraph"/>
              <w:widowControl w:val="0"/>
              <w:numPr>
                <w:ilvl w:val="0"/>
                <w:numId w:val="16"/>
              </w:numPr>
              <w:spacing w:line="240" w:lineRule="auto"/>
              <w:rPr>
                <w:sz w:val="20"/>
                <w:szCs w:val="20"/>
              </w:rPr>
            </w:pPr>
            <w:r w:rsidRPr="00557055">
              <w:rPr>
                <w:sz w:val="20"/>
                <w:szCs w:val="20"/>
              </w:rPr>
              <w:t>Calitatea soluției propuse -10 %</w:t>
            </w:r>
          </w:p>
          <w:p w14:paraId="11D321D5" w14:textId="76817EE3" w:rsidR="00557055" w:rsidRPr="00557055" w:rsidRDefault="00557055" w:rsidP="00557055">
            <w:pPr>
              <w:pStyle w:val="ListParagraph"/>
              <w:widowControl w:val="0"/>
              <w:numPr>
                <w:ilvl w:val="0"/>
                <w:numId w:val="16"/>
              </w:numPr>
              <w:spacing w:line="240" w:lineRule="auto"/>
              <w:rPr>
                <w:sz w:val="20"/>
                <w:szCs w:val="20"/>
              </w:rPr>
            </w:pPr>
            <w:r w:rsidRPr="00557055">
              <w:rPr>
                <w:sz w:val="20"/>
                <w:szCs w:val="20"/>
              </w:rPr>
              <w:t>Termen de execuție- 10%</w:t>
            </w:r>
          </w:p>
        </w:tc>
        <w:tc>
          <w:tcPr>
            <w:tcW w:w="4155" w:type="dxa"/>
            <w:shd w:val="clear" w:color="auto" w:fill="auto"/>
            <w:tcMar>
              <w:top w:w="100" w:type="dxa"/>
              <w:left w:w="100" w:type="dxa"/>
              <w:bottom w:w="100" w:type="dxa"/>
              <w:right w:w="100" w:type="dxa"/>
            </w:tcMar>
          </w:tcPr>
          <w:p w14:paraId="6BC592DC" w14:textId="05BF7078" w:rsidR="008503BC" w:rsidRDefault="008503BC" w:rsidP="00E75F13">
            <w:pPr>
              <w:widowControl w:val="0"/>
              <w:spacing w:line="240" w:lineRule="auto"/>
              <w:rPr>
                <w:b/>
                <w:sz w:val="20"/>
                <w:szCs w:val="20"/>
              </w:rPr>
            </w:pPr>
            <w:r>
              <w:rPr>
                <w:b/>
                <w:sz w:val="20"/>
                <w:szCs w:val="20"/>
              </w:rPr>
              <w:t>40</w:t>
            </w:r>
            <w:r w:rsidR="00557055">
              <w:rPr>
                <w:b/>
                <w:sz w:val="20"/>
                <w:szCs w:val="20"/>
              </w:rPr>
              <w:t>%</w:t>
            </w:r>
          </w:p>
        </w:tc>
      </w:tr>
    </w:tbl>
    <w:p w14:paraId="03730F81" w14:textId="77777777" w:rsidR="00486D6B" w:rsidRDefault="00486D6B" w:rsidP="00486D6B">
      <w:pPr>
        <w:ind w:left="720"/>
        <w:rPr>
          <w:b/>
          <w:sz w:val="20"/>
          <w:szCs w:val="20"/>
        </w:rPr>
      </w:pPr>
    </w:p>
    <w:p w14:paraId="10B25AA2" w14:textId="77777777" w:rsidR="00486D6B" w:rsidRPr="00486D6B" w:rsidRDefault="00486D6B" w:rsidP="00020987">
      <w:pPr>
        <w:numPr>
          <w:ilvl w:val="0"/>
          <w:numId w:val="1"/>
        </w:numPr>
        <w:ind w:left="-450" w:firstLine="0"/>
        <w:rPr>
          <w:b/>
          <w:sz w:val="20"/>
          <w:szCs w:val="20"/>
        </w:rPr>
      </w:pPr>
      <w:r w:rsidRPr="00486D6B">
        <w:rPr>
          <w:b/>
          <w:sz w:val="20"/>
          <w:szCs w:val="20"/>
        </w:rPr>
        <w:t>Condiții de Plată</w:t>
      </w:r>
    </w:p>
    <w:p w14:paraId="4402EBA4" w14:textId="7952F2D3" w:rsidR="00486D6B" w:rsidRPr="002A2887" w:rsidRDefault="008503BC" w:rsidP="00020987">
      <w:pPr>
        <w:ind w:left="-450"/>
        <w:rPr>
          <w:sz w:val="20"/>
          <w:szCs w:val="20"/>
        </w:rPr>
      </w:pPr>
      <w:r w:rsidRPr="002A2887">
        <w:rPr>
          <w:sz w:val="20"/>
          <w:szCs w:val="20"/>
        </w:rPr>
        <w:t xml:space="preserve">Achitarea va fi realizată în baza contractului la TVA cota 0, </w:t>
      </w:r>
      <w:r w:rsidR="00486D6B" w:rsidRPr="002A2887">
        <w:rPr>
          <w:sz w:val="20"/>
          <w:szCs w:val="20"/>
        </w:rPr>
        <w:t xml:space="preserve">Avans: </w:t>
      </w:r>
      <w:r w:rsidR="00CC1462">
        <w:rPr>
          <w:sz w:val="20"/>
          <w:szCs w:val="20"/>
        </w:rPr>
        <w:t>80</w:t>
      </w:r>
      <w:r w:rsidR="00486D6B" w:rsidRPr="002A2887">
        <w:rPr>
          <w:sz w:val="20"/>
          <w:szCs w:val="20"/>
        </w:rPr>
        <w:t>% la comandă</w:t>
      </w:r>
    </w:p>
    <w:p w14:paraId="3F16CCDE" w14:textId="23CF8BB1" w:rsidR="00486D6B" w:rsidRPr="002A2887" w:rsidRDefault="00486D6B" w:rsidP="00020987">
      <w:pPr>
        <w:ind w:left="-450"/>
        <w:rPr>
          <w:sz w:val="20"/>
          <w:szCs w:val="20"/>
        </w:rPr>
      </w:pPr>
      <w:r w:rsidRPr="002A2887">
        <w:rPr>
          <w:sz w:val="20"/>
          <w:szCs w:val="20"/>
        </w:rPr>
        <w:t xml:space="preserve">Sold: </w:t>
      </w:r>
      <w:r w:rsidR="00CC1462">
        <w:rPr>
          <w:sz w:val="20"/>
          <w:szCs w:val="20"/>
        </w:rPr>
        <w:t>2</w:t>
      </w:r>
      <w:r w:rsidRPr="002A2887">
        <w:rPr>
          <w:sz w:val="20"/>
          <w:szCs w:val="20"/>
        </w:rPr>
        <w:t>0% la confirmarea pregătirii mărfurilor pentru expediere</w:t>
      </w:r>
    </w:p>
    <w:p w14:paraId="03C8F6A7" w14:textId="5CF5F22D" w:rsidR="00486D6B" w:rsidRDefault="00486D6B" w:rsidP="00020987">
      <w:pPr>
        <w:ind w:left="-450"/>
        <w:rPr>
          <w:sz w:val="20"/>
          <w:szCs w:val="20"/>
        </w:rPr>
      </w:pPr>
      <w:r w:rsidRPr="002A2887">
        <w:rPr>
          <w:sz w:val="20"/>
          <w:szCs w:val="20"/>
        </w:rPr>
        <w:t xml:space="preserve">Termen de livrare: </w:t>
      </w:r>
      <w:r w:rsidR="00CC1462">
        <w:rPr>
          <w:sz w:val="20"/>
          <w:szCs w:val="20"/>
        </w:rPr>
        <w:t>100</w:t>
      </w:r>
      <w:r w:rsidRPr="002A2887">
        <w:rPr>
          <w:sz w:val="20"/>
          <w:szCs w:val="20"/>
        </w:rPr>
        <w:t xml:space="preserve"> de zile lucrătoare de la primirea avansului</w:t>
      </w:r>
    </w:p>
    <w:p w14:paraId="6FD5EC03" w14:textId="77777777" w:rsidR="000D4E25" w:rsidRDefault="000D4E25" w:rsidP="00020987">
      <w:pPr>
        <w:ind w:left="-450"/>
        <w:rPr>
          <w:sz w:val="20"/>
          <w:szCs w:val="20"/>
        </w:rPr>
      </w:pPr>
    </w:p>
    <w:p w14:paraId="5AFE48F6" w14:textId="77777777" w:rsidR="00F82F23" w:rsidRDefault="000D4E25" w:rsidP="00F82F23">
      <w:pPr>
        <w:numPr>
          <w:ilvl w:val="0"/>
          <w:numId w:val="1"/>
        </w:numPr>
        <w:ind w:left="-450" w:firstLine="0"/>
        <w:rPr>
          <w:bCs/>
          <w:sz w:val="20"/>
          <w:szCs w:val="20"/>
        </w:rPr>
      </w:pPr>
      <w:r w:rsidRPr="000D4E25">
        <w:rPr>
          <w:bCs/>
          <w:sz w:val="20"/>
          <w:szCs w:val="20"/>
        </w:rPr>
        <w:t>Condiții de Livrare și Instalare</w:t>
      </w:r>
      <w:r w:rsidR="00F82F23">
        <w:rPr>
          <w:bCs/>
          <w:sz w:val="20"/>
          <w:szCs w:val="20"/>
        </w:rPr>
        <w:t xml:space="preserve"> </w:t>
      </w:r>
    </w:p>
    <w:p w14:paraId="54B8CDC5" w14:textId="42A33F98" w:rsidR="00784A54" w:rsidRDefault="00F82F23" w:rsidP="00784A54">
      <w:pPr>
        <w:pStyle w:val="ListParagraph"/>
        <w:numPr>
          <w:ilvl w:val="0"/>
          <w:numId w:val="21"/>
        </w:numPr>
        <w:rPr>
          <w:bCs/>
          <w:sz w:val="20"/>
          <w:szCs w:val="20"/>
        </w:rPr>
      </w:pPr>
      <w:r w:rsidRPr="00DE0478">
        <w:rPr>
          <w:bCs/>
          <w:sz w:val="20"/>
          <w:szCs w:val="20"/>
        </w:rPr>
        <w:t xml:space="preserve">Livrare: Echipamentele trebuie livrate la adresa specificată în termen de </w:t>
      </w:r>
      <w:r w:rsidR="00CC1462">
        <w:rPr>
          <w:bCs/>
          <w:sz w:val="20"/>
          <w:szCs w:val="20"/>
        </w:rPr>
        <w:t>nu mai târziu de 100</w:t>
      </w:r>
      <w:r w:rsidRPr="00DE0478">
        <w:rPr>
          <w:bCs/>
          <w:sz w:val="20"/>
          <w:szCs w:val="20"/>
        </w:rPr>
        <w:t xml:space="preserve"> zile calendaristice de la semnarea contractului  </w:t>
      </w:r>
      <w:r w:rsidR="00784A54" w:rsidRPr="00DE0478">
        <w:rPr>
          <w:bCs/>
          <w:sz w:val="20"/>
          <w:szCs w:val="20"/>
        </w:rPr>
        <w:t>fiind</w:t>
      </w:r>
      <w:r w:rsidRPr="00DE0478">
        <w:rPr>
          <w:bCs/>
          <w:sz w:val="20"/>
          <w:szCs w:val="20"/>
        </w:rPr>
        <w:t xml:space="preserve"> complet și conform cu specificațiile tehnice din ofertă.</w:t>
      </w:r>
    </w:p>
    <w:p w14:paraId="6739CF3B" w14:textId="37619F02" w:rsidR="00DE0478" w:rsidRDefault="00784A54" w:rsidP="00784A54">
      <w:pPr>
        <w:pStyle w:val="ListParagraph"/>
        <w:numPr>
          <w:ilvl w:val="0"/>
          <w:numId w:val="21"/>
        </w:numPr>
        <w:rPr>
          <w:bCs/>
          <w:sz w:val="20"/>
          <w:szCs w:val="20"/>
        </w:rPr>
      </w:pPr>
      <w:r w:rsidRPr="00784A54">
        <w:rPr>
          <w:bCs/>
          <w:sz w:val="20"/>
          <w:szCs w:val="20"/>
        </w:rPr>
        <w:t xml:space="preserve">Furnizorul are obligația de a asigura transportul echipamentelor până la destinația finală, inclusiv descărcarea și manipularea acestora la locul instalării. Costurile aferente acestor servicii sunt incluse în valoarea totală a contractului/ofertată de furnizor </w:t>
      </w:r>
      <w:r>
        <w:rPr>
          <w:bCs/>
          <w:sz w:val="20"/>
          <w:szCs w:val="20"/>
        </w:rPr>
        <w:t xml:space="preserve">ori </w:t>
      </w:r>
      <w:r w:rsidRPr="00784A54">
        <w:rPr>
          <w:bCs/>
          <w:sz w:val="20"/>
          <w:szCs w:val="20"/>
        </w:rPr>
        <w:t xml:space="preserve"> detaliate separat în propunerea financiară.</w:t>
      </w:r>
    </w:p>
    <w:p w14:paraId="0303C3AF" w14:textId="77777777" w:rsidR="00DE0478" w:rsidRPr="00DE0478" w:rsidRDefault="00DE0478" w:rsidP="00DE0478">
      <w:pPr>
        <w:pStyle w:val="ListParagraph"/>
        <w:numPr>
          <w:ilvl w:val="0"/>
          <w:numId w:val="21"/>
        </w:numPr>
        <w:rPr>
          <w:bCs/>
          <w:sz w:val="20"/>
          <w:szCs w:val="20"/>
        </w:rPr>
      </w:pPr>
      <w:r w:rsidRPr="00DE0478">
        <w:rPr>
          <w:bCs/>
          <w:sz w:val="20"/>
          <w:szCs w:val="20"/>
        </w:rPr>
        <w:t xml:space="preserve">Utilajele </w:t>
      </w:r>
      <w:r w:rsidR="00F82F23" w:rsidRPr="00DE0478">
        <w:rPr>
          <w:bCs/>
          <w:sz w:val="20"/>
          <w:szCs w:val="20"/>
        </w:rPr>
        <w:t xml:space="preserve"> trebuie să fie livrate ambalate corespunzător pentru a preveni deteriorarea în timpul transportului.</w:t>
      </w:r>
    </w:p>
    <w:p w14:paraId="6115B1E6" w14:textId="77777777" w:rsidR="00DE0478" w:rsidRPr="00DE0478" w:rsidRDefault="00F82F23" w:rsidP="00DE0478">
      <w:pPr>
        <w:pStyle w:val="ListParagraph"/>
        <w:numPr>
          <w:ilvl w:val="0"/>
          <w:numId w:val="21"/>
        </w:numPr>
        <w:rPr>
          <w:bCs/>
          <w:sz w:val="20"/>
          <w:szCs w:val="20"/>
        </w:rPr>
      </w:pPr>
      <w:r w:rsidRPr="00DE0478">
        <w:rPr>
          <w:bCs/>
          <w:sz w:val="20"/>
          <w:szCs w:val="20"/>
        </w:rPr>
        <w:t>Livrarea trebuie să fie însoțită de documentația necesară: factură, certificat de conformitate, certificate de garanție, manuale de utilizare și întreținere.</w:t>
      </w:r>
    </w:p>
    <w:p w14:paraId="0416D5ED" w14:textId="77777777" w:rsidR="00DE0478" w:rsidRPr="00DE0478" w:rsidRDefault="00F82F23" w:rsidP="00DE0478">
      <w:pPr>
        <w:pStyle w:val="ListParagraph"/>
        <w:numPr>
          <w:ilvl w:val="0"/>
          <w:numId w:val="21"/>
        </w:numPr>
        <w:rPr>
          <w:bCs/>
          <w:sz w:val="20"/>
          <w:szCs w:val="20"/>
        </w:rPr>
      </w:pPr>
      <w:r w:rsidRPr="00DE0478">
        <w:rPr>
          <w:bCs/>
          <w:sz w:val="20"/>
          <w:szCs w:val="20"/>
        </w:rPr>
        <w:t>Instalare:</w:t>
      </w:r>
      <w:r w:rsidR="00DE0478" w:rsidRPr="00DE0478">
        <w:rPr>
          <w:bCs/>
          <w:sz w:val="20"/>
          <w:szCs w:val="20"/>
        </w:rPr>
        <w:t xml:space="preserve"> </w:t>
      </w:r>
      <w:r w:rsidRPr="00DE0478">
        <w:rPr>
          <w:bCs/>
          <w:sz w:val="20"/>
          <w:szCs w:val="20"/>
        </w:rPr>
        <w:t>Furnizorul este responsabil de instalarea și punerea în funcțiune a echipamentelor la locul de utilizare.</w:t>
      </w:r>
    </w:p>
    <w:p w14:paraId="1192CA9C" w14:textId="77777777" w:rsidR="00DE0478" w:rsidRPr="00DE0478" w:rsidRDefault="00F82F23" w:rsidP="00DE0478">
      <w:pPr>
        <w:pStyle w:val="ListParagraph"/>
        <w:numPr>
          <w:ilvl w:val="0"/>
          <w:numId w:val="21"/>
        </w:numPr>
        <w:rPr>
          <w:bCs/>
          <w:sz w:val="20"/>
          <w:szCs w:val="20"/>
        </w:rPr>
      </w:pPr>
      <w:r w:rsidRPr="00DE0478">
        <w:rPr>
          <w:bCs/>
          <w:sz w:val="20"/>
          <w:szCs w:val="20"/>
        </w:rPr>
        <w:t>Furnizorul trebuie să asigure toate materialele și echipamentele necesare pentru instalare (dacă nu sunt incluse în specificațiile tehnice ale echipamentelor).</w:t>
      </w:r>
    </w:p>
    <w:p w14:paraId="701808A4" w14:textId="477385BC" w:rsidR="00486D6B" w:rsidRPr="00DE0478" w:rsidRDefault="00F82F23" w:rsidP="00DE0478">
      <w:pPr>
        <w:pStyle w:val="ListParagraph"/>
        <w:numPr>
          <w:ilvl w:val="0"/>
          <w:numId w:val="21"/>
        </w:numPr>
        <w:rPr>
          <w:bCs/>
          <w:sz w:val="20"/>
          <w:szCs w:val="20"/>
        </w:rPr>
      </w:pPr>
      <w:r w:rsidRPr="00DE0478">
        <w:rPr>
          <w:bCs/>
          <w:sz w:val="20"/>
          <w:szCs w:val="20"/>
        </w:rPr>
        <w:t>Instruirea personalului beneficiarului privind utilizarea și întreținerea echipamentelor trebuie să fie realizată de către furnizor.</w:t>
      </w:r>
    </w:p>
    <w:p w14:paraId="663EDF1D" w14:textId="77777777" w:rsidR="00F82F23" w:rsidRPr="00020987" w:rsidRDefault="00F82F23" w:rsidP="00F82F23">
      <w:pPr>
        <w:rPr>
          <w:b/>
          <w:sz w:val="20"/>
          <w:szCs w:val="20"/>
        </w:rPr>
      </w:pPr>
    </w:p>
    <w:p w14:paraId="199255A9" w14:textId="4FAB0CD4" w:rsidR="009E7AF8" w:rsidRDefault="00F25782" w:rsidP="00020987">
      <w:pPr>
        <w:numPr>
          <w:ilvl w:val="0"/>
          <w:numId w:val="1"/>
        </w:numPr>
        <w:ind w:left="-450" w:firstLine="0"/>
        <w:rPr>
          <w:b/>
          <w:sz w:val="20"/>
          <w:szCs w:val="20"/>
        </w:rPr>
      </w:pPr>
      <w:r>
        <w:rPr>
          <w:b/>
          <w:sz w:val="20"/>
          <w:szCs w:val="20"/>
        </w:rPr>
        <w:t>Dispoziții finale</w:t>
      </w:r>
    </w:p>
    <w:p w14:paraId="5F606157" w14:textId="7E19C76F" w:rsidR="00C95334" w:rsidRPr="00D60EAF" w:rsidRDefault="00F25782" w:rsidP="00D60EAF">
      <w:pPr>
        <w:ind w:left="-450"/>
        <w:rPr>
          <w:sz w:val="20"/>
          <w:szCs w:val="20"/>
        </w:rPr>
      </w:pPr>
      <w:r w:rsidRPr="002A2887">
        <w:rPr>
          <w:sz w:val="20"/>
          <w:szCs w:val="20"/>
        </w:rPr>
        <w:t>Oferta tehnică și financiară urmează a fi semnată electronic în cazul transmiterii în format electronic sau semnate și ștampilate olograf în cazul prezentării fizice a ofertelor.</w:t>
      </w:r>
    </w:p>
    <w:p w14:paraId="747D9E7C" w14:textId="72796F6C" w:rsidR="009E7AF8" w:rsidRDefault="00F25782" w:rsidP="00C95334">
      <w:pPr>
        <w:ind w:left="720"/>
      </w:pPr>
      <w:r>
        <w:br w:type="page"/>
      </w:r>
    </w:p>
    <w:p w14:paraId="1235FA34" w14:textId="77777777" w:rsidR="009E7AF8" w:rsidRDefault="00F25782">
      <w:pPr>
        <w:numPr>
          <w:ilvl w:val="1"/>
          <w:numId w:val="6"/>
        </w:numPr>
        <w:tabs>
          <w:tab w:val="left" w:pos="360"/>
          <w:tab w:val="left" w:pos="567"/>
        </w:tabs>
        <w:spacing w:before="200" w:after="120" w:line="240" w:lineRule="auto"/>
        <w:jc w:val="center"/>
        <w:rPr>
          <w:rFonts w:ascii="Calibri" w:eastAsia="Calibri" w:hAnsi="Calibri" w:cs="Calibri"/>
          <w:b/>
          <w:color w:val="5B9BD5"/>
          <w:sz w:val="26"/>
          <w:szCs w:val="26"/>
        </w:rPr>
      </w:pPr>
      <w:r>
        <w:rPr>
          <w:rFonts w:ascii="Times New Roman" w:eastAsia="Times New Roman" w:hAnsi="Times New Roman" w:cs="Times New Roman"/>
          <w:b/>
          <w:sz w:val="24"/>
          <w:szCs w:val="24"/>
        </w:rPr>
        <w:lastRenderedPageBreak/>
        <w:t>Formularul 2 - Oferta</w:t>
      </w:r>
    </w:p>
    <w:p w14:paraId="3BCC59CF" w14:textId="77777777" w:rsidR="009E7AF8" w:rsidRDefault="009E7AF8">
      <w:pPr>
        <w:spacing w:line="240" w:lineRule="auto"/>
        <w:rPr>
          <w:rFonts w:ascii="Liberation Serif" w:eastAsia="Liberation Serif" w:hAnsi="Liberation Serif" w:cs="Liberation Serif"/>
          <w:sz w:val="24"/>
          <w:szCs w:val="24"/>
        </w:rPr>
      </w:pPr>
    </w:p>
    <w:p w14:paraId="299E2787" w14:textId="77777777" w:rsidR="009E7AF8" w:rsidRDefault="009E7AF8">
      <w:pPr>
        <w:spacing w:line="240" w:lineRule="auto"/>
        <w:rPr>
          <w:rFonts w:ascii="Times New Roman" w:eastAsia="Times New Roman" w:hAnsi="Times New Roman" w:cs="Times New Roman"/>
          <w:i/>
          <w:sz w:val="20"/>
          <w:szCs w:val="20"/>
        </w:rPr>
      </w:pPr>
    </w:p>
    <w:p w14:paraId="335F2AE7" w14:textId="77777777" w:rsidR="009E7AF8" w:rsidRDefault="00F25782">
      <w:pPr>
        <w:spacing w:line="240" w:lineRule="auto"/>
        <w:rPr>
          <w:rFonts w:ascii="Liberation Serif" w:eastAsia="Liberation Serif" w:hAnsi="Liberation Serif" w:cs="Liberation Serif"/>
          <w:sz w:val="24"/>
          <w:szCs w:val="24"/>
        </w:rPr>
      </w:pPr>
      <w:r>
        <w:rPr>
          <w:rFonts w:ascii="Times New Roman" w:eastAsia="Times New Roman" w:hAnsi="Times New Roman" w:cs="Times New Roman"/>
          <w:sz w:val="24"/>
          <w:szCs w:val="24"/>
        </w:rPr>
        <w:t>Data depunerii ofertei:  “___” _____________________ 20__</w:t>
      </w:r>
    </w:p>
    <w:p w14:paraId="64FDB6FC" w14:textId="77777777" w:rsidR="009E7AF8" w:rsidRDefault="00F25782">
      <w:pPr>
        <w:spacing w:line="240" w:lineRule="auto"/>
        <w:rPr>
          <w:rFonts w:ascii="Liberation Serif" w:eastAsia="Liberation Serif" w:hAnsi="Liberation Serif" w:cs="Liberation Serif"/>
          <w:sz w:val="24"/>
          <w:szCs w:val="24"/>
        </w:rPr>
      </w:pPr>
      <w:r>
        <w:rPr>
          <w:rFonts w:ascii="Times New Roman" w:eastAsia="Times New Roman" w:hAnsi="Times New Roman" w:cs="Times New Roman"/>
          <w:sz w:val="24"/>
          <w:szCs w:val="24"/>
        </w:rPr>
        <w:t>Procedura de achiziție(denumirea).:  _______________________________________</w:t>
      </w:r>
    </w:p>
    <w:p w14:paraId="7461BDEE" w14:textId="77777777" w:rsidR="009E7AF8" w:rsidRDefault="009E7AF8">
      <w:pPr>
        <w:spacing w:line="240" w:lineRule="auto"/>
        <w:jc w:val="both"/>
        <w:rPr>
          <w:rFonts w:ascii="Times New Roman" w:eastAsia="Times New Roman" w:hAnsi="Times New Roman" w:cs="Times New Roman"/>
          <w:sz w:val="24"/>
          <w:szCs w:val="24"/>
        </w:rPr>
      </w:pPr>
    </w:p>
    <w:p w14:paraId="64C0523D" w14:textId="77777777" w:rsidR="009E7AF8" w:rsidRDefault="00F25782">
      <w:pPr>
        <w:spacing w:line="240" w:lineRule="auto"/>
        <w:jc w:val="both"/>
        <w:rPr>
          <w:rFonts w:ascii="Liberation Serif" w:eastAsia="Liberation Serif" w:hAnsi="Liberation Serif" w:cs="Liberation Serif"/>
          <w:sz w:val="24"/>
          <w:szCs w:val="24"/>
        </w:rPr>
      </w:pPr>
      <w:r>
        <w:rPr>
          <w:rFonts w:ascii="Times New Roman" w:eastAsia="Times New Roman" w:hAnsi="Times New Roman" w:cs="Times New Roman"/>
          <w:sz w:val="24"/>
          <w:szCs w:val="24"/>
        </w:rPr>
        <w:t xml:space="preserve">Către:  </w:t>
      </w:r>
      <w:r>
        <w:rPr>
          <w:rFonts w:ascii="Times New Roman" w:eastAsia="Times New Roman" w:hAnsi="Times New Roman" w:cs="Times New Roman"/>
          <w:sz w:val="24"/>
          <w:szCs w:val="24"/>
        </w:rPr>
        <w:tab/>
        <w:t>__________________________________________________________________________</w:t>
      </w:r>
    </w:p>
    <w:p w14:paraId="411FD4E3" w14:textId="77777777" w:rsidR="009E7AF8" w:rsidRDefault="00F2578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 </w:t>
      </w:r>
    </w:p>
    <w:p w14:paraId="7D36E36D" w14:textId="77777777" w:rsidR="009E7AF8" w:rsidRDefault="00F25782">
      <w:pPr>
        <w:spacing w:line="240" w:lineRule="auto"/>
        <w:jc w:val="both"/>
        <w:rPr>
          <w:rFonts w:ascii="Liberation Serif" w:eastAsia="Liberation Serif" w:hAnsi="Liberation Serif" w:cs="Liberation Serif"/>
          <w:sz w:val="24"/>
          <w:szCs w:val="24"/>
        </w:rPr>
      </w:pPr>
      <w:r>
        <w:rPr>
          <w:rFonts w:ascii="Times New Roman" w:eastAsia="Times New Roman" w:hAnsi="Times New Roman" w:cs="Times New Roman"/>
          <w:sz w:val="24"/>
          <w:szCs w:val="24"/>
        </w:rPr>
        <w:t>declară că: _________________ (denumirea ofertantului)</w:t>
      </w:r>
    </w:p>
    <w:p w14:paraId="3DBFBA12" w14:textId="77777777" w:rsidR="009E7AF8" w:rsidRDefault="00F25782">
      <w:pPr>
        <w:numPr>
          <w:ilvl w:val="0"/>
          <w:numId w:val="7"/>
        </w:numPr>
        <w:spacing w:line="240" w:lineRule="auto"/>
        <w:ind w:firstLine="453"/>
        <w:jc w:val="both"/>
        <w:rPr>
          <w:rFonts w:ascii="Liberation Serif" w:eastAsia="Liberation Serif" w:hAnsi="Liberation Serif" w:cs="Liberation Serif"/>
          <w:sz w:val="24"/>
          <w:szCs w:val="24"/>
        </w:rPr>
      </w:pPr>
      <w:r>
        <w:rPr>
          <w:rFonts w:ascii="Times New Roman" w:eastAsia="Times New Roman" w:hAnsi="Times New Roman" w:cs="Times New Roman"/>
          <w:sz w:val="24"/>
          <w:szCs w:val="24"/>
        </w:rPr>
        <w:t>Suma totală a ofertei  fără TVA constituie:</w:t>
      </w:r>
    </w:p>
    <w:p w14:paraId="7F52068C" w14:textId="77777777" w:rsidR="009E7AF8" w:rsidRDefault="00F25782">
      <w:pPr>
        <w:spacing w:line="240" w:lineRule="auto"/>
        <w:jc w:val="both"/>
        <w:rPr>
          <w:rFonts w:ascii="Liberation Serif" w:eastAsia="Liberation Serif" w:hAnsi="Liberation Serif" w:cs="Liberation Serif"/>
          <w:sz w:val="24"/>
          <w:szCs w:val="24"/>
        </w:rPr>
      </w:pPr>
      <w:r>
        <w:rPr>
          <w:rFonts w:ascii="Times New Roman" w:eastAsia="Times New Roman" w:hAnsi="Times New Roman" w:cs="Times New Roman"/>
          <w:sz w:val="24"/>
          <w:szCs w:val="24"/>
        </w:rPr>
        <w:t>_______________________________________________________________________________.</w:t>
      </w:r>
    </w:p>
    <w:p w14:paraId="08D22A0A" w14:textId="77777777" w:rsidR="009E7AF8" w:rsidRDefault="00F25782">
      <w:pPr>
        <w:spacing w:line="240" w:lineRule="auto"/>
        <w:jc w:val="center"/>
        <w:rPr>
          <w:rFonts w:ascii="Liberation Serif" w:eastAsia="Liberation Serif" w:hAnsi="Liberation Serif" w:cs="Liberation Serif"/>
          <w:sz w:val="24"/>
          <w:szCs w:val="24"/>
        </w:rPr>
      </w:pPr>
      <w:r>
        <w:rPr>
          <w:rFonts w:ascii="Times New Roman" w:eastAsia="Times New Roman" w:hAnsi="Times New Roman" w:cs="Times New Roman"/>
          <w:sz w:val="18"/>
          <w:szCs w:val="18"/>
        </w:rPr>
        <w:t>[introduceţi preţul pe loturi (unde e cazul) şi totalul ofertei în cuvinte şi cifre, indicînd toate sumele şi valutele respective]</w:t>
      </w:r>
    </w:p>
    <w:p w14:paraId="01A37ACF" w14:textId="77777777" w:rsidR="009E7AF8" w:rsidRDefault="00F25782">
      <w:pPr>
        <w:numPr>
          <w:ilvl w:val="0"/>
          <w:numId w:val="7"/>
        </w:numPr>
        <w:spacing w:line="240" w:lineRule="auto"/>
        <w:ind w:firstLine="453"/>
        <w:jc w:val="both"/>
        <w:rPr>
          <w:rFonts w:ascii="Liberation Serif" w:eastAsia="Liberation Serif" w:hAnsi="Liberation Serif" w:cs="Liberation Serif"/>
          <w:sz w:val="24"/>
          <w:szCs w:val="24"/>
        </w:rPr>
      </w:pPr>
      <w:r>
        <w:rPr>
          <w:rFonts w:ascii="Times New Roman" w:eastAsia="Times New Roman" w:hAnsi="Times New Roman" w:cs="Times New Roman"/>
          <w:sz w:val="24"/>
          <w:szCs w:val="24"/>
        </w:rPr>
        <w:t>Prezenta ofertă va rămâne valabilă pentru _____________ zile., începând cu data-limită pentru depunerea ofertei, în conformitate Invitația de participare, va rămâne obligatorie şi va putea fi acceptată în orice moment pînă la expirarea acestei perioade.</w:t>
      </w:r>
    </w:p>
    <w:p w14:paraId="77AAFB03" w14:textId="77777777" w:rsidR="009E7AF8" w:rsidRDefault="009E7AF8">
      <w:pPr>
        <w:spacing w:line="240" w:lineRule="auto"/>
        <w:jc w:val="both"/>
        <w:rPr>
          <w:rFonts w:ascii="Times New Roman" w:eastAsia="Times New Roman" w:hAnsi="Times New Roman" w:cs="Times New Roman"/>
          <w:sz w:val="24"/>
          <w:szCs w:val="24"/>
        </w:rPr>
      </w:pPr>
    </w:p>
    <w:p w14:paraId="756C9B8C" w14:textId="77777777" w:rsidR="009E7AF8" w:rsidRDefault="009E7AF8">
      <w:pPr>
        <w:spacing w:line="240" w:lineRule="auto"/>
        <w:jc w:val="both"/>
        <w:rPr>
          <w:rFonts w:ascii="Times New Roman" w:eastAsia="Times New Roman" w:hAnsi="Times New Roman" w:cs="Times New Roman"/>
          <w:sz w:val="24"/>
          <w:szCs w:val="24"/>
        </w:rPr>
      </w:pPr>
    </w:p>
    <w:tbl>
      <w:tblPr>
        <w:tblStyle w:val="Style30"/>
        <w:tblW w:w="96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5"/>
        <w:gridCol w:w="2745"/>
        <w:gridCol w:w="1620"/>
        <w:gridCol w:w="1590"/>
        <w:gridCol w:w="1605"/>
        <w:gridCol w:w="1605"/>
      </w:tblGrid>
      <w:tr w:rsidR="009E7AF8" w14:paraId="14E27254" w14:textId="77777777">
        <w:tc>
          <w:tcPr>
            <w:tcW w:w="465" w:type="dxa"/>
            <w:shd w:val="clear" w:color="auto" w:fill="auto"/>
            <w:tcMar>
              <w:top w:w="100" w:type="dxa"/>
              <w:left w:w="100" w:type="dxa"/>
              <w:bottom w:w="100" w:type="dxa"/>
              <w:right w:w="100" w:type="dxa"/>
            </w:tcMar>
          </w:tcPr>
          <w:p w14:paraId="6298402B" w14:textId="77777777" w:rsidR="009E7AF8" w:rsidRDefault="00F2578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tc>
        <w:tc>
          <w:tcPr>
            <w:tcW w:w="2745" w:type="dxa"/>
            <w:shd w:val="clear" w:color="auto" w:fill="auto"/>
            <w:tcMar>
              <w:top w:w="100" w:type="dxa"/>
              <w:left w:w="100" w:type="dxa"/>
              <w:bottom w:w="100" w:type="dxa"/>
              <w:right w:w="100" w:type="dxa"/>
            </w:tcMar>
          </w:tcPr>
          <w:p w14:paraId="05E2AAA2" w14:textId="77777777" w:rsidR="009E7AF8" w:rsidRDefault="00F2578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Denumirea bunurilor</w:t>
            </w:r>
          </w:p>
        </w:tc>
        <w:tc>
          <w:tcPr>
            <w:tcW w:w="1620" w:type="dxa"/>
            <w:shd w:val="clear" w:color="auto" w:fill="auto"/>
            <w:tcMar>
              <w:top w:w="100" w:type="dxa"/>
              <w:left w:w="100" w:type="dxa"/>
              <w:bottom w:w="100" w:type="dxa"/>
              <w:right w:w="100" w:type="dxa"/>
            </w:tcMar>
          </w:tcPr>
          <w:p w14:paraId="63B8C9BD" w14:textId="77777777" w:rsidR="009E7AF8" w:rsidRDefault="00F2578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Unitatea de măsură</w:t>
            </w:r>
          </w:p>
        </w:tc>
        <w:tc>
          <w:tcPr>
            <w:tcW w:w="1590" w:type="dxa"/>
            <w:shd w:val="clear" w:color="auto" w:fill="auto"/>
            <w:tcMar>
              <w:top w:w="100" w:type="dxa"/>
              <w:left w:w="100" w:type="dxa"/>
              <w:bottom w:w="100" w:type="dxa"/>
              <w:right w:w="100" w:type="dxa"/>
            </w:tcMar>
          </w:tcPr>
          <w:p w14:paraId="43203D0A" w14:textId="77777777" w:rsidR="009E7AF8" w:rsidRDefault="00F2578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Cantitatea</w:t>
            </w:r>
          </w:p>
        </w:tc>
        <w:tc>
          <w:tcPr>
            <w:tcW w:w="1605" w:type="dxa"/>
            <w:shd w:val="clear" w:color="auto" w:fill="auto"/>
            <w:tcMar>
              <w:top w:w="100" w:type="dxa"/>
              <w:left w:w="100" w:type="dxa"/>
              <w:bottom w:w="100" w:type="dxa"/>
              <w:right w:w="100" w:type="dxa"/>
            </w:tcMar>
          </w:tcPr>
          <w:p w14:paraId="46D27941" w14:textId="77777777" w:rsidR="009E7AF8" w:rsidRDefault="00F2578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Preț</w:t>
            </w:r>
          </w:p>
        </w:tc>
        <w:tc>
          <w:tcPr>
            <w:tcW w:w="1605" w:type="dxa"/>
            <w:shd w:val="clear" w:color="auto" w:fill="auto"/>
            <w:tcMar>
              <w:top w:w="100" w:type="dxa"/>
              <w:left w:w="100" w:type="dxa"/>
              <w:bottom w:w="100" w:type="dxa"/>
              <w:right w:w="100" w:type="dxa"/>
            </w:tcMar>
          </w:tcPr>
          <w:p w14:paraId="13829D8A" w14:textId="77777777" w:rsidR="009E7AF8" w:rsidRDefault="00F2578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Suma</w:t>
            </w:r>
          </w:p>
        </w:tc>
      </w:tr>
      <w:tr w:rsidR="009E7AF8" w14:paraId="6CB7A348" w14:textId="77777777">
        <w:tc>
          <w:tcPr>
            <w:tcW w:w="465" w:type="dxa"/>
            <w:shd w:val="clear" w:color="auto" w:fill="auto"/>
            <w:tcMar>
              <w:top w:w="100" w:type="dxa"/>
              <w:left w:w="100" w:type="dxa"/>
              <w:bottom w:w="100" w:type="dxa"/>
              <w:right w:w="100" w:type="dxa"/>
            </w:tcMar>
          </w:tcPr>
          <w:p w14:paraId="4E48C706" w14:textId="77777777" w:rsidR="009E7AF8" w:rsidRDefault="009E7AF8">
            <w:pPr>
              <w:widowControl w:val="0"/>
              <w:spacing w:line="240" w:lineRule="auto"/>
              <w:rPr>
                <w:rFonts w:ascii="Times New Roman" w:eastAsia="Times New Roman" w:hAnsi="Times New Roman" w:cs="Times New Roman"/>
                <w:sz w:val="24"/>
                <w:szCs w:val="24"/>
              </w:rPr>
            </w:pPr>
          </w:p>
        </w:tc>
        <w:tc>
          <w:tcPr>
            <w:tcW w:w="2745" w:type="dxa"/>
            <w:shd w:val="clear" w:color="auto" w:fill="auto"/>
            <w:tcMar>
              <w:top w:w="100" w:type="dxa"/>
              <w:left w:w="100" w:type="dxa"/>
              <w:bottom w:w="100" w:type="dxa"/>
              <w:right w:w="100" w:type="dxa"/>
            </w:tcMar>
          </w:tcPr>
          <w:p w14:paraId="59080818" w14:textId="77777777" w:rsidR="009E7AF8" w:rsidRDefault="009E7AF8">
            <w:pPr>
              <w:widowControl w:val="0"/>
              <w:spacing w:line="240" w:lineRule="auto"/>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14:paraId="242B7589" w14:textId="77777777" w:rsidR="009E7AF8" w:rsidRDefault="009E7AF8">
            <w:pPr>
              <w:widowControl w:val="0"/>
              <w:spacing w:line="240" w:lineRule="auto"/>
              <w:rPr>
                <w:rFonts w:ascii="Times New Roman" w:eastAsia="Times New Roman" w:hAnsi="Times New Roman" w:cs="Times New Roman"/>
                <w:sz w:val="24"/>
                <w:szCs w:val="24"/>
              </w:rPr>
            </w:pPr>
          </w:p>
        </w:tc>
        <w:tc>
          <w:tcPr>
            <w:tcW w:w="1590" w:type="dxa"/>
            <w:shd w:val="clear" w:color="auto" w:fill="auto"/>
            <w:tcMar>
              <w:top w:w="100" w:type="dxa"/>
              <w:left w:w="100" w:type="dxa"/>
              <w:bottom w:w="100" w:type="dxa"/>
              <w:right w:w="100" w:type="dxa"/>
            </w:tcMar>
          </w:tcPr>
          <w:p w14:paraId="3248C311" w14:textId="77777777" w:rsidR="009E7AF8" w:rsidRDefault="009E7AF8">
            <w:pPr>
              <w:widowControl w:val="0"/>
              <w:spacing w:line="240" w:lineRule="auto"/>
              <w:rPr>
                <w:rFonts w:ascii="Times New Roman" w:eastAsia="Times New Roman" w:hAnsi="Times New Roman" w:cs="Times New Roman"/>
                <w:sz w:val="24"/>
                <w:szCs w:val="24"/>
              </w:rPr>
            </w:pPr>
          </w:p>
        </w:tc>
        <w:tc>
          <w:tcPr>
            <w:tcW w:w="1605" w:type="dxa"/>
            <w:shd w:val="clear" w:color="auto" w:fill="auto"/>
            <w:tcMar>
              <w:top w:w="100" w:type="dxa"/>
              <w:left w:w="100" w:type="dxa"/>
              <w:bottom w:w="100" w:type="dxa"/>
              <w:right w:w="100" w:type="dxa"/>
            </w:tcMar>
          </w:tcPr>
          <w:p w14:paraId="2C7022CB" w14:textId="77777777" w:rsidR="009E7AF8" w:rsidRDefault="009E7AF8">
            <w:pPr>
              <w:widowControl w:val="0"/>
              <w:spacing w:line="240" w:lineRule="auto"/>
              <w:rPr>
                <w:rFonts w:ascii="Times New Roman" w:eastAsia="Times New Roman" w:hAnsi="Times New Roman" w:cs="Times New Roman"/>
                <w:sz w:val="24"/>
                <w:szCs w:val="24"/>
              </w:rPr>
            </w:pPr>
          </w:p>
        </w:tc>
        <w:tc>
          <w:tcPr>
            <w:tcW w:w="1605" w:type="dxa"/>
            <w:shd w:val="clear" w:color="auto" w:fill="auto"/>
            <w:tcMar>
              <w:top w:w="100" w:type="dxa"/>
              <w:left w:w="100" w:type="dxa"/>
              <w:bottom w:w="100" w:type="dxa"/>
              <w:right w:w="100" w:type="dxa"/>
            </w:tcMar>
          </w:tcPr>
          <w:p w14:paraId="64F38163" w14:textId="77777777" w:rsidR="009E7AF8" w:rsidRDefault="009E7AF8">
            <w:pPr>
              <w:widowControl w:val="0"/>
              <w:spacing w:line="240" w:lineRule="auto"/>
              <w:rPr>
                <w:rFonts w:ascii="Times New Roman" w:eastAsia="Times New Roman" w:hAnsi="Times New Roman" w:cs="Times New Roman"/>
                <w:sz w:val="24"/>
                <w:szCs w:val="24"/>
              </w:rPr>
            </w:pPr>
          </w:p>
        </w:tc>
      </w:tr>
      <w:tr w:rsidR="009E7AF8" w14:paraId="2D9E5B5C" w14:textId="77777777">
        <w:trPr>
          <w:trHeight w:val="440"/>
        </w:trPr>
        <w:tc>
          <w:tcPr>
            <w:tcW w:w="465" w:type="dxa"/>
            <w:shd w:val="clear" w:color="auto" w:fill="auto"/>
            <w:tcMar>
              <w:top w:w="100" w:type="dxa"/>
              <w:left w:w="100" w:type="dxa"/>
              <w:bottom w:w="100" w:type="dxa"/>
              <w:right w:w="100" w:type="dxa"/>
            </w:tcMar>
          </w:tcPr>
          <w:p w14:paraId="5BFFE5B5" w14:textId="77777777" w:rsidR="009E7AF8" w:rsidRDefault="009E7AF8">
            <w:pPr>
              <w:widowControl w:val="0"/>
              <w:spacing w:line="240" w:lineRule="auto"/>
              <w:rPr>
                <w:rFonts w:ascii="Times New Roman" w:eastAsia="Times New Roman" w:hAnsi="Times New Roman" w:cs="Times New Roman"/>
                <w:sz w:val="24"/>
                <w:szCs w:val="24"/>
              </w:rPr>
            </w:pPr>
          </w:p>
        </w:tc>
        <w:tc>
          <w:tcPr>
            <w:tcW w:w="7560" w:type="dxa"/>
            <w:gridSpan w:val="4"/>
            <w:shd w:val="clear" w:color="auto" w:fill="auto"/>
            <w:tcMar>
              <w:top w:w="100" w:type="dxa"/>
              <w:left w:w="100" w:type="dxa"/>
              <w:bottom w:w="100" w:type="dxa"/>
              <w:right w:w="100" w:type="dxa"/>
            </w:tcMar>
          </w:tcPr>
          <w:p w14:paraId="031C47F8" w14:textId="77777777" w:rsidR="009E7AF8" w:rsidRDefault="00F2578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05" w:type="dxa"/>
            <w:shd w:val="clear" w:color="auto" w:fill="auto"/>
            <w:tcMar>
              <w:top w:w="100" w:type="dxa"/>
              <w:left w:w="100" w:type="dxa"/>
              <w:bottom w:w="100" w:type="dxa"/>
              <w:right w:w="100" w:type="dxa"/>
            </w:tcMar>
          </w:tcPr>
          <w:p w14:paraId="6F01A831" w14:textId="77777777" w:rsidR="009E7AF8" w:rsidRDefault="009E7AF8">
            <w:pPr>
              <w:widowControl w:val="0"/>
              <w:spacing w:line="240" w:lineRule="auto"/>
              <w:rPr>
                <w:rFonts w:ascii="Times New Roman" w:eastAsia="Times New Roman" w:hAnsi="Times New Roman" w:cs="Times New Roman"/>
                <w:sz w:val="24"/>
                <w:szCs w:val="24"/>
              </w:rPr>
            </w:pPr>
          </w:p>
        </w:tc>
      </w:tr>
    </w:tbl>
    <w:p w14:paraId="2F23B70F" w14:textId="77777777" w:rsidR="009E7AF8" w:rsidRDefault="009E7AF8">
      <w:pPr>
        <w:spacing w:line="240" w:lineRule="auto"/>
        <w:jc w:val="both"/>
        <w:rPr>
          <w:rFonts w:ascii="Times New Roman" w:eastAsia="Times New Roman" w:hAnsi="Times New Roman" w:cs="Times New Roman"/>
          <w:sz w:val="24"/>
          <w:szCs w:val="24"/>
        </w:rPr>
      </w:pPr>
    </w:p>
    <w:p w14:paraId="08327DBD" w14:textId="77777777" w:rsidR="009E7AF8" w:rsidRDefault="009E7AF8">
      <w:pPr>
        <w:spacing w:line="240" w:lineRule="auto"/>
        <w:rPr>
          <w:rFonts w:ascii="Times New Roman" w:eastAsia="Times New Roman" w:hAnsi="Times New Roman" w:cs="Times New Roman"/>
          <w:sz w:val="24"/>
          <w:szCs w:val="24"/>
        </w:rPr>
      </w:pPr>
    </w:p>
    <w:p w14:paraId="140E737C" w14:textId="77777777" w:rsidR="009E7AF8" w:rsidRDefault="009E7AF8">
      <w:pPr>
        <w:spacing w:line="240" w:lineRule="auto"/>
        <w:rPr>
          <w:rFonts w:ascii="Times New Roman" w:eastAsia="Times New Roman" w:hAnsi="Times New Roman" w:cs="Times New Roman"/>
          <w:sz w:val="24"/>
          <w:szCs w:val="24"/>
        </w:rPr>
      </w:pPr>
    </w:p>
    <w:p w14:paraId="09711BE4" w14:textId="77777777" w:rsidR="009E7AF8" w:rsidRDefault="009E7AF8">
      <w:pPr>
        <w:spacing w:line="240" w:lineRule="auto"/>
        <w:rPr>
          <w:rFonts w:ascii="Times New Roman" w:eastAsia="Times New Roman" w:hAnsi="Times New Roman" w:cs="Times New Roman"/>
          <w:sz w:val="24"/>
          <w:szCs w:val="24"/>
        </w:rPr>
      </w:pPr>
    </w:p>
    <w:p w14:paraId="5347A403" w14:textId="77777777" w:rsidR="009E7AF8" w:rsidRDefault="009E7AF8">
      <w:pPr>
        <w:spacing w:line="240" w:lineRule="auto"/>
        <w:rPr>
          <w:rFonts w:ascii="Times New Roman" w:eastAsia="Times New Roman" w:hAnsi="Times New Roman" w:cs="Times New Roman"/>
          <w:sz w:val="24"/>
          <w:szCs w:val="24"/>
        </w:rPr>
      </w:pPr>
    </w:p>
    <w:p w14:paraId="7E6BEB0A" w14:textId="77777777" w:rsidR="009E7AF8" w:rsidRDefault="00F25782">
      <w:pPr>
        <w:spacing w:line="240" w:lineRule="auto"/>
        <w:rPr>
          <w:rFonts w:ascii="Liberation Serif" w:eastAsia="Liberation Serif" w:hAnsi="Liberation Serif" w:cs="Liberation Serif"/>
          <w:sz w:val="24"/>
          <w:szCs w:val="24"/>
        </w:rPr>
      </w:pPr>
      <w:r>
        <w:rPr>
          <w:rFonts w:ascii="Times New Roman" w:eastAsia="Times New Roman" w:hAnsi="Times New Roman" w:cs="Times New Roman"/>
          <w:sz w:val="24"/>
          <w:szCs w:val="24"/>
        </w:rPr>
        <w:t xml:space="preserve">Semnat:________________________________________________ </w:t>
      </w:r>
    </w:p>
    <w:p w14:paraId="0D24EAAD" w14:textId="77777777" w:rsidR="009E7AF8" w:rsidRDefault="00F25782">
      <w:pPr>
        <w:spacing w:line="240" w:lineRule="auto"/>
        <w:rPr>
          <w:rFonts w:ascii="Liberation Serif" w:eastAsia="Liberation Serif" w:hAnsi="Liberation Serif" w:cs="Liberation Serif"/>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[semnătura persoanei autorizate pentru semnarea ofertei]</w:t>
      </w:r>
    </w:p>
    <w:p w14:paraId="5C4BB50E" w14:textId="77777777" w:rsidR="009E7AF8" w:rsidRDefault="00F25782">
      <w:pPr>
        <w:spacing w:line="240" w:lineRule="auto"/>
        <w:rPr>
          <w:rFonts w:ascii="Liberation Serif" w:eastAsia="Liberation Serif" w:hAnsi="Liberation Serif" w:cs="Liberation Serif"/>
          <w:sz w:val="24"/>
          <w:szCs w:val="24"/>
        </w:rPr>
      </w:pPr>
      <w:r>
        <w:rPr>
          <w:rFonts w:ascii="Times New Roman" w:eastAsia="Times New Roman" w:hAnsi="Times New Roman" w:cs="Times New Roman"/>
          <w:sz w:val="24"/>
          <w:szCs w:val="24"/>
        </w:rPr>
        <w:t xml:space="preserve">Nume:_________________________________________________ </w:t>
      </w:r>
      <w:r>
        <w:rPr>
          <w:rFonts w:ascii="Times New Roman" w:eastAsia="Times New Roman" w:hAnsi="Times New Roman" w:cs="Times New Roman"/>
          <w:sz w:val="24"/>
          <w:szCs w:val="24"/>
        </w:rPr>
        <w:tab/>
      </w:r>
    </w:p>
    <w:p w14:paraId="5F6DBB7E" w14:textId="77777777" w:rsidR="009E7AF8" w:rsidRDefault="00F25782">
      <w:pPr>
        <w:spacing w:line="240" w:lineRule="auto"/>
        <w:rPr>
          <w:rFonts w:ascii="Liberation Serif" w:eastAsia="Liberation Serif" w:hAnsi="Liberation Serif" w:cs="Liberation Serif"/>
          <w:sz w:val="24"/>
          <w:szCs w:val="24"/>
        </w:rPr>
      </w:pPr>
      <w:r>
        <w:rPr>
          <w:rFonts w:ascii="Times New Roman" w:eastAsia="Times New Roman" w:hAnsi="Times New Roman" w:cs="Times New Roman"/>
          <w:sz w:val="24"/>
          <w:szCs w:val="24"/>
        </w:rPr>
        <w:t xml:space="preserve">În calitate de: ___________________________________________ </w:t>
      </w:r>
    </w:p>
    <w:p w14:paraId="0FBEAFB6" w14:textId="77777777" w:rsidR="009E7AF8" w:rsidRDefault="00F25782">
      <w:pPr>
        <w:spacing w:line="240" w:lineRule="auto"/>
        <w:rPr>
          <w:rFonts w:ascii="Liberation Serif" w:eastAsia="Liberation Serif" w:hAnsi="Liberation Serif" w:cs="Liberation Serif"/>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[funcţia oficială a persoanei ce semnează formularul ofertei]</w:t>
      </w:r>
      <w:r>
        <w:rPr>
          <w:rFonts w:ascii="Times New Roman" w:eastAsia="Times New Roman" w:hAnsi="Times New Roman" w:cs="Times New Roman"/>
          <w:sz w:val="24"/>
          <w:szCs w:val="24"/>
        </w:rPr>
        <w:t xml:space="preserve"> </w:t>
      </w:r>
    </w:p>
    <w:p w14:paraId="216791EA" w14:textId="77777777" w:rsidR="009E7AF8" w:rsidRDefault="00F25782">
      <w:pPr>
        <w:spacing w:line="240" w:lineRule="auto"/>
        <w:rPr>
          <w:rFonts w:ascii="Liberation Serif" w:eastAsia="Liberation Serif" w:hAnsi="Liberation Serif" w:cs="Liberation Serif"/>
          <w:sz w:val="24"/>
          <w:szCs w:val="24"/>
        </w:rPr>
      </w:pPr>
      <w:r>
        <w:rPr>
          <w:rFonts w:ascii="Times New Roman" w:eastAsia="Times New Roman" w:hAnsi="Times New Roman" w:cs="Times New Roman"/>
          <w:sz w:val="24"/>
          <w:szCs w:val="24"/>
        </w:rPr>
        <w:t>Ofertantul: _____________________________________________</w:t>
      </w:r>
    </w:p>
    <w:p w14:paraId="1D558BB6" w14:textId="77777777" w:rsidR="009E7AF8" w:rsidRDefault="00F25782">
      <w:pPr>
        <w:spacing w:line="240" w:lineRule="auto"/>
        <w:rPr>
          <w:rFonts w:ascii="Liberation Serif" w:eastAsia="Liberation Serif" w:hAnsi="Liberation Serif" w:cs="Liberation Serif"/>
          <w:sz w:val="24"/>
          <w:szCs w:val="24"/>
        </w:rPr>
      </w:pPr>
      <w:r>
        <w:rPr>
          <w:rFonts w:ascii="Times New Roman" w:eastAsia="Times New Roman" w:hAnsi="Times New Roman" w:cs="Times New Roman"/>
          <w:sz w:val="24"/>
          <w:szCs w:val="24"/>
        </w:rPr>
        <w:t>Adresa: ________________________________________________</w:t>
      </w:r>
    </w:p>
    <w:p w14:paraId="75DD8674" w14:textId="77777777" w:rsidR="009E7AF8" w:rsidRDefault="00F25782">
      <w:pPr>
        <w:spacing w:before="200" w:line="240" w:lineRule="auto"/>
        <w:rPr>
          <w:rFonts w:ascii="Liberation Serif" w:eastAsia="Liberation Serif" w:hAnsi="Liberation Serif" w:cs="Liberation Serif"/>
          <w:sz w:val="24"/>
          <w:szCs w:val="24"/>
        </w:rPr>
      </w:pPr>
      <w:r>
        <w:rPr>
          <w:rFonts w:ascii="Times New Roman" w:eastAsia="Times New Roman" w:hAnsi="Times New Roman" w:cs="Times New Roman"/>
          <w:sz w:val="24"/>
          <w:szCs w:val="24"/>
        </w:rPr>
        <w:t>Data: “___” _____________________ 20__</w:t>
      </w:r>
    </w:p>
    <w:p w14:paraId="4E7BF8F7" w14:textId="77777777" w:rsidR="009E7AF8" w:rsidRDefault="00F25782">
      <w:pPr>
        <w:ind w:left="720"/>
      </w:pPr>
      <w:r>
        <w:br w:type="page"/>
      </w:r>
    </w:p>
    <w:p w14:paraId="050AFA12" w14:textId="77777777" w:rsidR="009E7AF8" w:rsidRDefault="00F25782">
      <w:pPr>
        <w:tabs>
          <w:tab w:val="left" w:pos="360"/>
          <w:tab w:val="left" w:pos="567"/>
        </w:tabs>
        <w:spacing w:before="20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Formularul 2 - Date despre ofertant</w:t>
      </w:r>
    </w:p>
    <w:p w14:paraId="11282BF4" w14:textId="77777777" w:rsidR="009E7AF8" w:rsidRDefault="009E7AF8">
      <w:pPr>
        <w:keepNext/>
        <w:spacing w:before="240" w:after="60" w:line="240" w:lineRule="auto"/>
        <w:jc w:val="center"/>
        <w:rPr>
          <w:rFonts w:ascii="Times New Roman" w:eastAsia="Times New Roman" w:hAnsi="Times New Roman" w:cs="Times New Roman"/>
          <w:b/>
          <w:sz w:val="24"/>
          <w:szCs w:val="24"/>
        </w:rPr>
      </w:pPr>
    </w:p>
    <w:p w14:paraId="4D2AF7F2" w14:textId="77777777" w:rsidR="009E7AF8" w:rsidRDefault="00F25782">
      <w:pPr>
        <w:tabs>
          <w:tab w:val="left" w:pos="567"/>
        </w:tabs>
        <w:spacing w:line="240" w:lineRule="auto"/>
        <w:rPr>
          <w:rFonts w:ascii="Baltica RR" w:eastAsia="Baltica RR" w:hAnsi="Baltica RR" w:cs="Baltica RR"/>
          <w:sz w:val="24"/>
          <w:szCs w:val="24"/>
        </w:rPr>
      </w:pPr>
      <w:r>
        <w:rPr>
          <w:rFonts w:ascii="Calibri" w:eastAsia="Calibri" w:hAnsi="Calibri" w:cs="Calibri"/>
          <w:sz w:val="24"/>
          <w:szCs w:val="24"/>
        </w:rPr>
        <w:t>1. Denumirea/numele __________________________________________________________</w:t>
      </w:r>
    </w:p>
    <w:p w14:paraId="0476E39F" w14:textId="77777777" w:rsidR="009E7AF8" w:rsidRDefault="00F25782">
      <w:pPr>
        <w:tabs>
          <w:tab w:val="left" w:pos="567"/>
        </w:tabs>
        <w:spacing w:line="240" w:lineRule="auto"/>
        <w:rPr>
          <w:rFonts w:ascii="Baltica RR" w:eastAsia="Baltica RR" w:hAnsi="Baltica RR" w:cs="Baltica RR"/>
          <w:sz w:val="24"/>
          <w:szCs w:val="24"/>
        </w:rPr>
      </w:pPr>
      <w:r>
        <w:rPr>
          <w:rFonts w:ascii="Calibri" w:eastAsia="Calibri" w:hAnsi="Calibri" w:cs="Calibri"/>
          <w:sz w:val="24"/>
          <w:szCs w:val="24"/>
        </w:rPr>
        <w:t>2. Codul fiscal ________________________________________________________________</w:t>
      </w:r>
    </w:p>
    <w:p w14:paraId="60070308" w14:textId="77777777" w:rsidR="009E7AF8" w:rsidRDefault="00F25782">
      <w:pPr>
        <w:tabs>
          <w:tab w:val="left" w:pos="567"/>
        </w:tabs>
        <w:spacing w:line="240" w:lineRule="auto"/>
        <w:rPr>
          <w:rFonts w:ascii="Baltica RR" w:eastAsia="Baltica RR" w:hAnsi="Baltica RR" w:cs="Baltica RR"/>
          <w:sz w:val="24"/>
          <w:szCs w:val="24"/>
        </w:rPr>
      </w:pPr>
      <w:r>
        <w:rPr>
          <w:rFonts w:ascii="Calibri" w:eastAsia="Calibri" w:hAnsi="Calibri" w:cs="Calibri"/>
          <w:sz w:val="24"/>
          <w:szCs w:val="24"/>
        </w:rPr>
        <w:t>3. Adresa sediului central _______________________________________________________</w:t>
      </w:r>
    </w:p>
    <w:p w14:paraId="080C338F" w14:textId="77777777" w:rsidR="009E7AF8" w:rsidRDefault="00F25782">
      <w:pPr>
        <w:tabs>
          <w:tab w:val="left" w:pos="567"/>
        </w:tabs>
        <w:spacing w:line="240" w:lineRule="auto"/>
        <w:rPr>
          <w:rFonts w:ascii="Baltica RR" w:eastAsia="Baltica RR" w:hAnsi="Baltica RR" w:cs="Baltica RR"/>
          <w:sz w:val="24"/>
          <w:szCs w:val="24"/>
        </w:rPr>
      </w:pPr>
      <w:r>
        <w:rPr>
          <w:rFonts w:ascii="Calibri" w:eastAsia="Calibri" w:hAnsi="Calibri" w:cs="Calibri"/>
          <w:sz w:val="24"/>
          <w:szCs w:val="24"/>
        </w:rPr>
        <w:t>4. Telefon ___________________________________________________________________</w:t>
      </w:r>
    </w:p>
    <w:p w14:paraId="5722ACC5" w14:textId="77777777" w:rsidR="009E7AF8" w:rsidRDefault="00F25782">
      <w:pPr>
        <w:tabs>
          <w:tab w:val="left" w:pos="567"/>
        </w:tabs>
        <w:spacing w:line="240" w:lineRule="auto"/>
        <w:ind w:left="708"/>
        <w:rPr>
          <w:rFonts w:ascii="Baltica RR" w:eastAsia="Baltica RR" w:hAnsi="Baltica RR" w:cs="Baltica RR"/>
          <w:sz w:val="24"/>
          <w:szCs w:val="24"/>
        </w:rPr>
      </w:pPr>
      <w:r>
        <w:rPr>
          <w:rFonts w:ascii="Calibri" w:eastAsia="Calibri" w:hAnsi="Calibri" w:cs="Calibri"/>
          <w:sz w:val="24"/>
          <w:szCs w:val="24"/>
        </w:rPr>
        <w:t>E-mail __________________________________________________________________</w:t>
      </w:r>
    </w:p>
    <w:p w14:paraId="684AE7C4" w14:textId="77777777" w:rsidR="009E7AF8" w:rsidRDefault="00F25782">
      <w:pPr>
        <w:tabs>
          <w:tab w:val="left" w:pos="567"/>
        </w:tabs>
        <w:spacing w:line="240" w:lineRule="auto"/>
        <w:rPr>
          <w:rFonts w:ascii="Baltica RR" w:eastAsia="Baltica RR" w:hAnsi="Baltica RR" w:cs="Baltica RR"/>
          <w:sz w:val="24"/>
          <w:szCs w:val="24"/>
        </w:rPr>
      </w:pPr>
      <w:r>
        <w:rPr>
          <w:rFonts w:ascii="Calibri" w:eastAsia="Calibri" w:hAnsi="Calibri" w:cs="Calibri"/>
          <w:sz w:val="24"/>
          <w:szCs w:val="24"/>
        </w:rPr>
        <w:t>5. Certificatul de înregistrare_____________________________________________________</w:t>
      </w:r>
    </w:p>
    <w:p w14:paraId="1CAA411E" w14:textId="77777777" w:rsidR="009E7AF8" w:rsidRDefault="00F25782">
      <w:pPr>
        <w:tabs>
          <w:tab w:val="left" w:pos="567"/>
        </w:tabs>
        <w:spacing w:line="240" w:lineRule="auto"/>
        <w:jc w:val="center"/>
        <w:rPr>
          <w:rFonts w:ascii="Baltica RR" w:eastAsia="Baltica RR" w:hAnsi="Baltica RR" w:cs="Baltica RR"/>
          <w:sz w:val="24"/>
          <w:szCs w:val="24"/>
        </w:rPr>
      </w:pPr>
      <w:r>
        <w:rPr>
          <w:rFonts w:ascii="Calibri" w:eastAsia="Calibri" w:hAnsi="Calibri" w:cs="Calibri"/>
          <w:i/>
          <w:sz w:val="20"/>
          <w:szCs w:val="20"/>
        </w:rPr>
        <w:t>(numărul, data înregistrării)</w:t>
      </w:r>
      <w:r>
        <w:rPr>
          <w:rFonts w:ascii="Calibri" w:eastAsia="Calibri" w:hAnsi="Calibri" w:cs="Calibri"/>
          <w:sz w:val="24"/>
          <w:szCs w:val="24"/>
        </w:rPr>
        <w:t xml:space="preserve">                                                </w:t>
      </w:r>
    </w:p>
    <w:p w14:paraId="4A90D97D" w14:textId="77777777" w:rsidR="009E7AF8" w:rsidRDefault="00F25782">
      <w:pPr>
        <w:tabs>
          <w:tab w:val="left" w:pos="567"/>
        </w:tabs>
        <w:spacing w:line="240" w:lineRule="auto"/>
        <w:rPr>
          <w:rFonts w:ascii="Baltica RR" w:eastAsia="Baltica RR" w:hAnsi="Baltica RR" w:cs="Baltica RR"/>
          <w:sz w:val="24"/>
          <w:szCs w:val="24"/>
        </w:rPr>
      </w:pPr>
      <w:r>
        <w:rPr>
          <w:rFonts w:ascii="Calibri" w:eastAsia="Calibri" w:hAnsi="Calibri" w:cs="Calibri"/>
          <w:sz w:val="24"/>
          <w:szCs w:val="24"/>
        </w:rPr>
        <w:t>___________________________________________________________________________</w:t>
      </w:r>
    </w:p>
    <w:p w14:paraId="31F47617" w14:textId="77777777" w:rsidR="009E7AF8" w:rsidRDefault="00F25782">
      <w:pPr>
        <w:tabs>
          <w:tab w:val="left" w:pos="567"/>
        </w:tabs>
        <w:spacing w:line="240" w:lineRule="auto"/>
        <w:jc w:val="center"/>
        <w:rPr>
          <w:rFonts w:ascii="Baltica RR" w:eastAsia="Baltica RR" w:hAnsi="Baltica RR" w:cs="Baltica RR"/>
          <w:i/>
          <w:sz w:val="20"/>
          <w:szCs w:val="20"/>
        </w:rPr>
      </w:pPr>
      <w:r>
        <w:rPr>
          <w:rFonts w:ascii="Calibri" w:eastAsia="Calibri" w:hAnsi="Calibri" w:cs="Calibri"/>
          <w:i/>
          <w:sz w:val="20"/>
          <w:szCs w:val="20"/>
        </w:rPr>
        <w:t>(instituţia emitentă)</w:t>
      </w:r>
    </w:p>
    <w:p w14:paraId="0A63167E" w14:textId="77777777" w:rsidR="009E7AF8" w:rsidRDefault="00F25782">
      <w:pPr>
        <w:tabs>
          <w:tab w:val="left" w:pos="567"/>
        </w:tabs>
        <w:spacing w:line="240" w:lineRule="auto"/>
        <w:rPr>
          <w:rFonts w:ascii="Baltica RR" w:eastAsia="Baltica RR" w:hAnsi="Baltica RR" w:cs="Baltica RR"/>
          <w:sz w:val="24"/>
          <w:szCs w:val="24"/>
        </w:rPr>
      </w:pPr>
      <w:r>
        <w:rPr>
          <w:rFonts w:ascii="Calibri" w:eastAsia="Calibri" w:hAnsi="Calibri" w:cs="Calibri"/>
          <w:sz w:val="24"/>
          <w:szCs w:val="24"/>
        </w:rPr>
        <w:t>6. Obiectul de activitate, pe domenii:_____________________________________________</w:t>
      </w:r>
    </w:p>
    <w:p w14:paraId="166293DA" w14:textId="77777777" w:rsidR="009E7AF8" w:rsidRDefault="00F25782">
      <w:pPr>
        <w:tabs>
          <w:tab w:val="left" w:pos="567"/>
        </w:tabs>
        <w:spacing w:line="240" w:lineRule="auto"/>
        <w:rPr>
          <w:rFonts w:ascii="Baltica RR" w:eastAsia="Baltica RR" w:hAnsi="Baltica RR" w:cs="Baltica RR"/>
          <w:sz w:val="24"/>
          <w:szCs w:val="24"/>
        </w:rPr>
      </w:pPr>
      <w:r>
        <w:rPr>
          <w:rFonts w:ascii="Calibri" w:eastAsia="Calibri" w:hAnsi="Calibri" w:cs="Calibri"/>
          <w:sz w:val="24"/>
          <w:szCs w:val="24"/>
        </w:rPr>
        <w:t>_____________________________________________________________________</w:t>
      </w:r>
    </w:p>
    <w:p w14:paraId="5ECECEE3" w14:textId="77777777" w:rsidR="009E7AF8" w:rsidRDefault="00F25782">
      <w:pPr>
        <w:tabs>
          <w:tab w:val="left" w:pos="567"/>
        </w:tabs>
        <w:spacing w:line="240" w:lineRule="auto"/>
        <w:jc w:val="center"/>
        <w:rPr>
          <w:rFonts w:ascii="Baltica RR" w:eastAsia="Baltica RR" w:hAnsi="Baltica RR" w:cs="Baltica RR"/>
          <w:i/>
          <w:sz w:val="20"/>
          <w:szCs w:val="20"/>
        </w:rPr>
      </w:pPr>
      <w:r>
        <w:rPr>
          <w:rFonts w:ascii="Calibri" w:eastAsia="Calibri" w:hAnsi="Calibri" w:cs="Calibri"/>
          <w:i/>
          <w:sz w:val="20"/>
          <w:szCs w:val="20"/>
        </w:rPr>
        <w:t>(în conformitate cu prevederile din statutul propriu)</w:t>
      </w:r>
    </w:p>
    <w:p w14:paraId="3EE3B940" w14:textId="77777777" w:rsidR="009E7AF8" w:rsidRDefault="00F25782">
      <w:pPr>
        <w:tabs>
          <w:tab w:val="left" w:pos="567"/>
        </w:tabs>
        <w:spacing w:line="240" w:lineRule="auto"/>
        <w:rPr>
          <w:rFonts w:ascii="Baltica RR" w:eastAsia="Baltica RR" w:hAnsi="Baltica RR" w:cs="Baltica RR"/>
          <w:sz w:val="24"/>
          <w:szCs w:val="24"/>
        </w:rPr>
      </w:pPr>
      <w:r>
        <w:rPr>
          <w:rFonts w:ascii="Calibri" w:eastAsia="Calibri" w:hAnsi="Calibri" w:cs="Calibri"/>
          <w:sz w:val="24"/>
          <w:szCs w:val="24"/>
        </w:rPr>
        <w:t>7.  Autorizație (certificat)_________________________________________________________</w:t>
      </w:r>
    </w:p>
    <w:p w14:paraId="41469D79" w14:textId="77777777" w:rsidR="009E7AF8" w:rsidRDefault="00F25782">
      <w:pPr>
        <w:tabs>
          <w:tab w:val="left" w:pos="567"/>
        </w:tabs>
        <w:spacing w:line="240" w:lineRule="auto"/>
        <w:jc w:val="center"/>
        <w:rPr>
          <w:rFonts w:ascii="Baltica RR" w:eastAsia="Baltica RR" w:hAnsi="Baltica RR" w:cs="Baltica RR"/>
          <w:i/>
          <w:sz w:val="20"/>
          <w:szCs w:val="20"/>
        </w:rPr>
      </w:pPr>
      <w:r>
        <w:rPr>
          <w:rFonts w:ascii="Calibri" w:eastAsia="Calibri" w:hAnsi="Calibri" w:cs="Calibri"/>
          <w:i/>
          <w:sz w:val="20"/>
          <w:szCs w:val="20"/>
        </w:rPr>
        <w:tab/>
      </w:r>
      <w:r>
        <w:rPr>
          <w:rFonts w:ascii="Calibri" w:eastAsia="Calibri" w:hAnsi="Calibri" w:cs="Calibri"/>
          <w:i/>
          <w:sz w:val="20"/>
          <w:szCs w:val="20"/>
        </w:rPr>
        <w:tab/>
      </w:r>
      <w:r>
        <w:rPr>
          <w:rFonts w:ascii="Calibri" w:eastAsia="Calibri" w:hAnsi="Calibri" w:cs="Calibri"/>
          <w:i/>
          <w:sz w:val="20"/>
          <w:szCs w:val="20"/>
        </w:rPr>
        <w:tab/>
      </w:r>
      <w:r>
        <w:rPr>
          <w:rFonts w:ascii="Calibri" w:eastAsia="Calibri" w:hAnsi="Calibri" w:cs="Calibri"/>
          <w:i/>
          <w:sz w:val="20"/>
          <w:szCs w:val="20"/>
        </w:rPr>
        <w:tab/>
        <w:t>(numărul, data, instituţia emitentă, genurile de activitate)</w:t>
      </w:r>
    </w:p>
    <w:p w14:paraId="4D1400E6" w14:textId="77777777" w:rsidR="009E7AF8" w:rsidRDefault="00F25782">
      <w:pPr>
        <w:tabs>
          <w:tab w:val="left" w:pos="567"/>
        </w:tabs>
        <w:spacing w:line="240" w:lineRule="auto"/>
        <w:rPr>
          <w:rFonts w:ascii="Baltica RR" w:eastAsia="Baltica RR" w:hAnsi="Baltica RR" w:cs="Baltica RR"/>
          <w:sz w:val="24"/>
          <w:szCs w:val="24"/>
        </w:rPr>
      </w:pPr>
      <w:r>
        <w:rPr>
          <w:rFonts w:ascii="Calibri" w:eastAsia="Calibri" w:hAnsi="Calibri" w:cs="Calibri"/>
          <w:sz w:val="24"/>
          <w:szCs w:val="24"/>
        </w:rPr>
        <w:t>____________________________________________________________________________</w:t>
      </w:r>
    </w:p>
    <w:p w14:paraId="13735E82" w14:textId="77777777" w:rsidR="009E7AF8" w:rsidRDefault="00F25782">
      <w:pPr>
        <w:tabs>
          <w:tab w:val="left" w:pos="567"/>
        </w:tabs>
        <w:spacing w:line="240" w:lineRule="auto"/>
        <w:rPr>
          <w:rFonts w:ascii="Calibri" w:eastAsia="Calibri" w:hAnsi="Calibri" w:cs="Calibri"/>
          <w:sz w:val="24"/>
          <w:szCs w:val="24"/>
        </w:rPr>
      </w:pPr>
      <w:r>
        <w:rPr>
          <w:rFonts w:ascii="Calibri" w:eastAsia="Calibri" w:hAnsi="Calibri" w:cs="Calibri"/>
          <w:sz w:val="24"/>
          <w:szCs w:val="24"/>
        </w:rPr>
        <w:t>8. Datele bancare:</w:t>
      </w:r>
    </w:p>
    <w:p w14:paraId="4BFD6ABB" w14:textId="77777777" w:rsidR="009E7AF8" w:rsidRDefault="00F25782">
      <w:pPr>
        <w:tabs>
          <w:tab w:val="left" w:pos="567"/>
        </w:tabs>
        <w:spacing w:line="240" w:lineRule="auto"/>
        <w:rPr>
          <w:rFonts w:ascii="Calibri" w:eastAsia="Calibri" w:hAnsi="Calibri" w:cs="Calibri"/>
          <w:sz w:val="24"/>
          <w:szCs w:val="24"/>
        </w:rPr>
      </w:pPr>
      <w:r>
        <w:rPr>
          <w:rFonts w:ascii="Calibri" w:eastAsia="Calibri" w:hAnsi="Calibri" w:cs="Calibri"/>
          <w:sz w:val="24"/>
          <w:szCs w:val="24"/>
        </w:rPr>
        <w:t>Denumirea băncii:_________</w:t>
      </w:r>
    </w:p>
    <w:p w14:paraId="53F4690A" w14:textId="77777777" w:rsidR="009E7AF8" w:rsidRDefault="00F25782">
      <w:pPr>
        <w:tabs>
          <w:tab w:val="left" w:pos="567"/>
        </w:tabs>
        <w:spacing w:line="240" w:lineRule="auto"/>
        <w:rPr>
          <w:rFonts w:ascii="Calibri" w:eastAsia="Calibri" w:hAnsi="Calibri" w:cs="Calibri"/>
          <w:sz w:val="24"/>
          <w:szCs w:val="24"/>
        </w:rPr>
      </w:pPr>
      <w:r>
        <w:rPr>
          <w:rFonts w:ascii="Calibri" w:eastAsia="Calibri" w:hAnsi="Calibri" w:cs="Calibri"/>
          <w:sz w:val="24"/>
          <w:szCs w:val="24"/>
        </w:rPr>
        <w:t>Contul de decontare:________</w:t>
      </w:r>
    </w:p>
    <w:p w14:paraId="626E8E0E" w14:textId="77777777" w:rsidR="009E7AF8" w:rsidRDefault="00F25782">
      <w:pPr>
        <w:tabs>
          <w:tab w:val="left" w:pos="567"/>
        </w:tabs>
        <w:spacing w:line="240" w:lineRule="auto"/>
        <w:rPr>
          <w:rFonts w:ascii="Calibri" w:eastAsia="Calibri" w:hAnsi="Calibri" w:cs="Calibri"/>
          <w:sz w:val="24"/>
          <w:szCs w:val="24"/>
        </w:rPr>
      </w:pPr>
      <w:r>
        <w:rPr>
          <w:rFonts w:ascii="Calibri" w:eastAsia="Calibri" w:hAnsi="Calibri" w:cs="Calibri"/>
          <w:sz w:val="24"/>
          <w:szCs w:val="24"/>
        </w:rPr>
        <w:t>Adresa băncii: _________</w:t>
      </w:r>
    </w:p>
    <w:p w14:paraId="464C9EBB" w14:textId="77777777" w:rsidR="009E7AF8" w:rsidRDefault="00F25782">
      <w:pPr>
        <w:tabs>
          <w:tab w:val="left" w:pos="567"/>
        </w:tabs>
        <w:spacing w:line="240" w:lineRule="auto"/>
        <w:rPr>
          <w:rFonts w:ascii="Calibri" w:eastAsia="Calibri" w:hAnsi="Calibri" w:cs="Calibri"/>
          <w:sz w:val="24"/>
          <w:szCs w:val="24"/>
        </w:rPr>
      </w:pPr>
      <w:r>
        <w:rPr>
          <w:rFonts w:ascii="Calibri" w:eastAsia="Calibri" w:hAnsi="Calibri" w:cs="Calibri"/>
          <w:sz w:val="24"/>
          <w:szCs w:val="24"/>
        </w:rPr>
        <w:t>SWIFT: ___________</w:t>
      </w:r>
    </w:p>
    <w:p w14:paraId="04723824" w14:textId="77777777" w:rsidR="009E7AF8" w:rsidRDefault="009E7AF8">
      <w:pPr>
        <w:tabs>
          <w:tab w:val="left" w:pos="567"/>
        </w:tabs>
        <w:spacing w:line="240" w:lineRule="auto"/>
        <w:rPr>
          <w:rFonts w:ascii="Calibri" w:eastAsia="Calibri" w:hAnsi="Calibri" w:cs="Calibri"/>
          <w:sz w:val="24"/>
          <w:szCs w:val="24"/>
        </w:rPr>
      </w:pPr>
    </w:p>
    <w:p w14:paraId="2CE06624" w14:textId="77777777" w:rsidR="009E7AF8" w:rsidRDefault="009E7AF8">
      <w:pPr>
        <w:tabs>
          <w:tab w:val="left" w:pos="567"/>
        </w:tabs>
        <w:spacing w:line="240" w:lineRule="auto"/>
        <w:rPr>
          <w:rFonts w:ascii="Calibri" w:eastAsia="Calibri" w:hAnsi="Calibri" w:cs="Calibri"/>
          <w:sz w:val="24"/>
          <w:szCs w:val="24"/>
        </w:rPr>
      </w:pPr>
    </w:p>
    <w:p w14:paraId="37BB3B3C" w14:textId="77777777" w:rsidR="009E7AF8" w:rsidRDefault="009E7AF8">
      <w:pPr>
        <w:tabs>
          <w:tab w:val="left" w:pos="567"/>
        </w:tabs>
        <w:spacing w:line="360" w:lineRule="auto"/>
        <w:rPr>
          <w:rFonts w:ascii="Calibri" w:eastAsia="Calibri" w:hAnsi="Calibri" w:cs="Calibri"/>
          <w:sz w:val="24"/>
          <w:szCs w:val="24"/>
        </w:rPr>
      </w:pPr>
    </w:p>
    <w:p w14:paraId="24DC4391" w14:textId="77777777" w:rsidR="009E7AF8" w:rsidRDefault="00F25782">
      <w:pPr>
        <w:spacing w:line="240" w:lineRule="auto"/>
        <w:rPr>
          <w:rFonts w:ascii="Times New Roman" w:eastAsia="Times New Roman" w:hAnsi="Times New Roman" w:cs="Times New Roman"/>
          <w:sz w:val="24"/>
          <w:szCs w:val="24"/>
        </w:rPr>
      </w:pPr>
      <w:r>
        <w:rPr>
          <w:rFonts w:ascii="Calibri" w:eastAsia="Calibri" w:hAnsi="Calibri" w:cs="Calibri"/>
          <w:sz w:val="24"/>
          <w:szCs w:val="24"/>
        </w:rPr>
        <w:t>Data completării:______________________</w:t>
      </w:r>
    </w:p>
    <w:p w14:paraId="3118D231" w14:textId="77777777" w:rsidR="009E7AF8" w:rsidRDefault="00F25782">
      <w:pPr>
        <w:spacing w:line="240" w:lineRule="auto"/>
        <w:jc w:val="both"/>
        <w:rPr>
          <w:rFonts w:ascii="Times New Roman" w:eastAsia="Times New Roman" w:hAnsi="Times New Roman" w:cs="Times New Roman"/>
          <w:sz w:val="24"/>
          <w:szCs w:val="24"/>
        </w:rPr>
      </w:pPr>
      <w:r>
        <w:rPr>
          <w:rFonts w:ascii="Calibri" w:eastAsia="Calibri" w:hAnsi="Calibri" w:cs="Calibri"/>
          <w:sz w:val="24"/>
          <w:szCs w:val="24"/>
        </w:rPr>
        <w:t>Semnat: _____________________________</w:t>
      </w:r>
    </w:p>
    <w:p w14:paraId="20446457" w14:textId="77777777" w:rsidR="009E7AF8" w:rsidRDefault="00F25782">
      <w:pPr>
        <w:spacing w:line="240" w:lineRule="auto"/>
        <w:jc w:val="both"/>
        <w:rPr>
          <w:rFonts w:ascii="Times New Roman" w:eastAsia="Times New Roman" w:hAnsi="Times New Roman" w:cs="Times New Roman"/>
          <w:sz w:val="24"/>
          <w:szCs w:val="24"/>
        </w:rPr>
      </w:pPr>
      <w:r>
        <w:rPr>
          <w:rFonts w:ascii="Calibri" w:eastAsia="Calibri" w:hAnsi="Calibri" w:cs="Calibri"/>
          <w:sz w:val="24"/>
          <w:szCs w:val="24"/>
        </w:rPr>
        <w:t>Nume: ________________________________</w:t>
      </w:r>
    </w:p>
    <w:p w14:paraId="7ACA1C78" w14:textId="77777777" w:rsidR="009E7AF8" w:rsidRDefault="00F25782">
      <w:pPr>
        <w:spacing w:line="240" w:lineRule="auto"/>
        <w:jc w:val="both"/>
        <w:rPr>
          <w:rFonts w:ascii="Times New Roman" w:eastAsia="Times New Roman" w:hAnsi="Times New Roman" w:cs="Times New Roman"/>
          <w:sz w:val="24"/>
          <w:szCs w:val="24"/>
        </w:rPr>
      </w:pPr>
      <w:r>
        <w:rPr>
          <w:rFonts w:ascii="Calibri" w:eastAsia="Calibri" w:hAnsi="Calibri" w:cs="Calibri"/>
          <w:sz w:val="24"/>
          <w:szCs w:val="24"/>
        </w:rPr>
        <w:t>Funcţia în cadrul firmei: ____________________________</w:t>
      </w:r>
    </w:p>
    <w:p w14:paraId="36B310A5" w14:textId="77777777" w:rsidR="009E7AF8" w:rsidRDefault="00F25782">
      <w:pPr>
        <w:keepNext/>
        <w:spacing w:after="200"/>
        <w:jc w:val="both"/>
        <w:rPr>
          <w:rFonts w:ascii="Times New Roman" w:eastAsia="Times New Roman" w:hAnsi="Times New Roman" w:cs="Times New Roman"/>
          <w:sz w:val="24"/>
          <w:szCs w:val="24"/>
        </w:rPr>
      </w:pPr>
      <w:r>
        <w:rPr>
          <w:rFonts w:ascii="Calibri" w:eastAsia="Calibri" w:hAnsi="Calibri" w:cs="Calibri"/>
          <w:sz w:val="24"/>
          <w:szCs w:val="24"/>
        </w:rPr>
        <w:t>Denumirea firmei:</w:t>
      </w:r>
      <w:r>
        <w:rPr>
          <w:rFonts w:ascii="Calibri" w:eastAsia="Calibri" w:hAnsi="Calibri" w:cs="Calibri"/>
          <w:b/>
          <w:sz w:val="24"/>
          <w:szCs w:val="24"/>
        </w:rPr>
        <w:t xml:space="preserve"> __________________________</w:t>
      </w:r>
    </w:p>
    <w:p w14:paraId="0E9256E5" w14:textId="77777777" w:rsidR="009E7AF8" w:rsidRDefault="00F25782">
      <w:pPr>
        <w:ind w:left="720"/>
      </w:pPr>
      <w:r>
        <w:br w:type="page"/>
      </w:r>
    </w:p>
    <w:p w14:paraId="1F1C5793" w14:textId="77777777" w:rsidR="009E7AF8" w:rsidRDefault="00F25782">
      <w:pPr>
        <w:jc w:val="center"/>
        <w:rPr>
          <w:rFonts w:ascii="Times New Roman" w:eastAsia="Times New Roman" w:hAnsi="Times New Roman" w:cs="Times New Roman"/>
          <w:b/>
          <w:sz w:val="24"/>
          <w:szCs w:val="24"/>
        </w:rPr>
      </w:pPr>
      <w:r>
        <w:rPr>
          <w:b/>
        </w:rPr>
        <w:lastRenderedPageBreak/>
        <w:t>Formularul 3 - Valabilitatea ofertei</w:t>
      </w:r>
    </w:p>
    <w:p w14:paraId="1D5867B7" w14:textId="77777777" w:rsidR="009E7AF8" w:rsidRDefault="00F25782">
      <w:pPr>
        <w:spacing w:before="240" w:after="240" w:line="360" w:lineRule="auto"/>
        <w:rPr>
          <w:rFonts w:ascii="Times New Roman" w:eastAsia="Times New Roman" w:hAnsi="Times New Roman" w:cs="Times New Roman"/>
        </w:rPr>
      </w:pPr>
      <w:r>
        <w:rPr>
          <w:rFonts w:ascii="Times New Roman" w:eastAsia="Times New Roman" w:hAnsi="Times New Roman" w:cs="Times New Roman"/>
        </w:rPr>
        <w:t xml:space="preserve"> </w:t>
      </w:r>
    </w:p>
    <w:p w14:paraId="638F8BA1" w14:textId="77777777" w:rsidR="009E7AF8" w:rsidRDefault="00F25782">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rPr>
        <w:t xml:space="preserve">Către____________________________________________________________________                          </w:t>
      </w:r>
      <w:r>
        <w:rPr>
          <w:rFonts w:ascii="Times New Roman" w:eastAsia="Times New Roman" w:hAnsi="Times New Roman" w:cs="Times New Roman"/>
        </w:rPr>
        <w:tab/>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denumirea autorităţii contractante şi adresa completă</w:t>
      </w:r>
      <w:r>
        <w:rPr>
          <w:rFonts w:ascii="Times New Roman" w:eastAsia="Times New Roman" w:hAnsi="Times New Roman" w:cs="Times New Roman"/>
          <w:sz w:val="20"/>
          <w:szCs w:val="20"/>
        </w:rPr>
        <w:t>)</w:t>
      </w:r>
    </w:p>
    <w:p w14:paraId="51644141" w14:textId="743A0219" w:rsidR="009E7AF8" w:rsidRDefault="00F25782">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Stimaţi domni</w:t>
      </w:r>
      <w:r>
        <w:rPr>
          <w:rFonts w:ascii="Times New Roman" w:eastAsia="Times New Roman" w:hAnsi="Times New Roman" w:cs="Times New Roman"/>
        </w:rPr>
        <w:t>,</w:t>
      </w:r>
    </w:p>
    <w:p w14:paraId="3634E60A" w14:textId="706F74A3" w:rsidR="009E7AF8" w:rsidRDefault="00F25782" w:rsidP="00D752AA">
      <w:pPr>
        <w:spacing w:before="240" w:after="240" w:line="360" w:lineRule="auto"/>
        <w:rPr>
          <w:sz w:val="20"/>
          <w:szCs w:val="20"/>
        </w:rPr>
      </w:pPr>
      <w:r>
        <w:rPr>
          <w:rFonts w:ascii="Times New Roman" w:eastAsia="Times New Roman" w:hAnsi="Times New Roman" w:cs="Times New Roman"/>
        </w:rPr>
        <w:t xml:space="preserve"> </w:t>
      </w:r>
      <w:r>
        <w:tab/>
        <w:t>Ne angajăm să menținem oferta valabilă,</w:t>
      </w:r>
      <w:r>
        <w:rPr>
          <w:b/>
        </w:rPr>
        <w:t xml:space="preserve"> privind achiziționarea _______________</w:t>
      </w:r>
      <w:r>
        <w:rPr>
          <w:sz w:val="20"/>
          <w:szCs w:val="20"/>
        </w:rPr>
        <w:t xml:space="preserve"> </w:t>
      </w:r>
      <w:r>
        <w:rPr>
          <w:b/>
        </w:rPr>
        <w:t>prin procedura de achiziție_____________________________________,</w:t>
      </w:r>
      <w:r>
        <w:rPr>
          <w:b/>
        </w:rPr>
        <w:br/>
        <w:t xml:space="preserve"> </w:t>
      </w:r>
      <w:r>
        <w:rPr>
          <w:sz w:val="20"/>
          <w:szCs w:val="20"/>
        </w:rPr>
        <w:t xml:space="preserve">                                                                (tipul procedurii de achiziție)</w:t>
      </w:r>
    </w:p>
    <w:p w14:paraId="2669DFFB" w14:textId="77777777" w:rsidR="009E7AF8" w:rsidRDefault="00F25782">
      <w:pPr>
        <w:spacing w:before="240" w:after="240"/>
        <w:jc w:val="both"/>
      </w:pPr>
      <w:r>
        <w:t>pentru o durată de _____________ zile, (durata în litere și cifre), respectiv până la data de ___________________ (ziua/luna/anul), și ea va rămâne obligatorie pentru noi și poate fi acceptată oricând înainte de expirarea perioadei de valabilitate.</w:t>
      </w:r>
    </w:p>
    <w:p w14:paraId="46C26B90" w14:textId="77777777" w:rsidR="009E7AF8" w:rsidRDefault="00F25782">
      <w:pPr>
        <w:spacing w:before="240" w:after="240" w:line="360" w:lineRule="auto"/>
        <w:rPr>
          <w:rFonts w:ascii="Times New Roman" w:eastAsia="Times New Roman" w:hAnsi="Times New Roman" w:cs="Times New Roman"/>
        </w:rPr>
      </w:pPr>
      <w:r>
        <w:rPr>
          <w:rFonts w:ascii="Times New Roman" w:eastAsia="Times New Roman" w:hAnsi="Times New Roman" w:cs="Times New Roman"/>
        </w:rPr>
        <w:t xml:space="preserve"> </w:t>
      </w:r>
    </w:p>
    <w:p w14:paraId="2BA542D0" w14:textId="77777777" w:rsidR="009E7AF8" w:rsidRDefault="00F25782">
      <w:pPr>
        <w:spacing w:before="240" w:after="240" w:line="360" w:lineRule="auto"/>
        <w:rPr>
          <w:rFonts w:ascii="Times New Roman" w:eastAsia="Times New Roman" w:hAnsi="Times New Roman" w:cs="Times New Roman"/>
        </w:rPr>
      </w:pPr>
      <w:r>
        <w:rPr>
          <w:rFonts w:ascii="Times New Roman" w:eastAsia="Times New Roman" w:hAnsi="Times New Roman" w:cs="Times New Roman"/>
        </w:rPr>
        <w:t xml:space="preserve">  Data completării . . . . . . . . . . . . .  </w:t>
      </w:r>
      <w:r>
        <w:rPr>
          <w:rFonts w:ascii="Times New Roman" w:eastAsia="Times New Roman" w:hAnsi="Times New Roman" w:cs="Times New Roman"/>
        </w:rPr>
        <w:tab/>
      </w:r>
    </w:p>
    <w:p w14:paraId="7E00F4AF" w14:textId="77777777" w:rsidR="009E7AF8" w:rsidRDefault="00F25782">
      <w:pPr>
        <w:spacing w:before="240" w:after="240" w:line="360" w:lineRule="auto"/>
        <w:rPr>
          <w:rFonts w:ascii="Times New Roman" w:eastAsia="Times New Roman" w:hAnsi="Times New Roman" w:cs="Times New Roman"/>
        </w:rPr>
      </w:pPr>
      <w:r>
        <w:rPr>
          <w:rFonts w:ascii="Times New Roman" w:eastAsia="Times New Roman" w:hAnsi="Times New Roman" w:cs="Times New Roman"/>
        </w:rPr>
        <w:t>Cu stimă,</w:t>
      </w:r>
    </w:p>
    <w:p w14:paraId="05B7D696" w14:textId="77777777" w:rsidR="009E7AF8" w:rsidRDefault="00F25782">
      <w:pPr>
        <w:spacing w:before="240" w:after="240" w:line="360" w:lineRule="auto"/>
        <w:jc w:val="right"/>
        <w:rPr>
          <w:rFonts w:ascii="Times New Roman" w:eastAsia="Times New Roman" w:hAnsi="Times New Roman" w:cs="Times New Roman"/>
        </w:rPr>
      </w:pPr>
      <w:r>
        <w:rPr>
          <w:rFonts w:ascii="Times New Roman" w:eastAsia="Times New Roman" w:hAnsi="Times New Roman" w:cs="Times New Roman"/>
        </w:rPr>
        <w:t>Ofertant/candidat</w:t>
      </w:r>
    </w:p>
    <w:p w14:paraId="78AFF974" w14:textId="77777777" w:rsidR="009E7AF8" w:rsidRDefault="00F25782">
      <w:pPr>
        <w:spacing w:before="240" w:after="240" w:line="360" w:lineRule="auto"/>
        <w:jc w:val="right"/>
        <w:rPr>
          <w:rFonts w:ascii="Times New Roman" w:eastAsia="Times New Roman" w:hAnsi="Times New Roman" w:cs="Times New Roman"/>
        </w:rPr>
      </w:pPr>
      <w:r>
        <w:rPr>
          <w:rFonts w:ascii="Times New Roman" w:eastAsia="Times New Roman" w:hAnsi="Times New Roman" w:cs="Times New Roman"/>
        </w:rPr>
        <w:t>. . . . . . . . . . . . . . . . . . . . . . . .</w:t>
      </w:r>
    </w:p>
    <w:p w14:paraId="1201C37D" w14:textId="77777777" w:rsidR="009E7AF8" w:rsidRDefault="00F25782">
      <w:pPr>
        <w:spacing w:before="240" w:after="240" w:line="360" w:lineRule="auto"/>
        <w:jc w:val="right"/>
        <w:rPr>
          <w:rFonts w:ascii="Times New Roman" w:eastAsia="Times New Roman" w:hAnsi="Times New Roman" w:cs="Times New Roman"/>
        </w:rPr>
      </w:pPr>
      <w:r>
        <w:rPr>
          <w:rFonts w:ascii="Times New Roman" w:eastAsia="Times New Roman" w:hAnsi="Times New Roman" w:cs="Times New Roman"/>
        </w:rPr>
        <w:t>(semnătura autorizată)</w:t>
      </w:r>
    </w:p>
    <w:p w14:paraId="68B55F0F" w14:textId="77777777" w:rsidR="009E7AF8" w:rsidRDefault="009E7AF8"/>
    <w:p w14:paraId="110CBBB0" w14:textId="77777777" w:rsidR="009E7AF8" w:rsidRDefault="00F25782">
      <w:pPr>
        <w:ind w:left="720"/>
      </w:pPr>
      <w:r>
        <w:br w:type="page"/>
      </w:r>
    </w:p>
    <w:p w14:paraId="3088FE5E" w14:textId="77777777" w:rsidR="009E7AF8" w:rsidRDefault="00F25782">
      <w:pPr>
        <w:jc w:val="center"/>
        <w:rPr>
          <w:b/>
        </w:rPr>
      </w:pPr>
      <w:r>
        <w:rPr>
          <w:b/>
        </w:rPr>
        <w:lastRenderedPageBreak/>
        <w:t>Formularul 4 - Specificația tehnică</w:t>
      </w:r>
    </w:p>
    <w:p w14:paraId="1293352B" w14:textId="77777777" w:rsidR="009E7AF8" w:rsidRDefault="009E7AF8"/>
    <w:p w14:paraId="346B5E01" w14:textId="77777777" w:rsidR="009E7AF8" w:rsidRDefault="00F25782">
      <w:r>
        <w:t>Pentru achiziționare ___________- (denumirea achiziției)</w:t>
      </w:r>
    </w:p>
    <w:p w14:paraId="16022CB9" w14:textId="77777777" w:rsidR="009E7AF8" w:rsidRDefault="009E7AF8"/>
    <w:p w14:paraId="6C7A7F4F" w14:textId="77777777" w:rsidR="009E7AF8" w:rsidRDefault="009E7AF8">
      <w:pPr>
        <w:ind w:left="720"/>
      </w:pPr>
    </w:p>
    <w:tbl>
      <w:tblPr>
        <w:tblStyle w:val="Style31"/>
        <w:tblW w:w="85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80"/>
        <w:gridCol w:w="2100"/>
        <w:gridCol w:w="1155"/>
        <w:gridCol w:w="1320"/>
        <w:gridCol w:w="3525"/>
      </w:tblGrid>
      <w:tr w:rsidR="009E7AF8" w14:paraId="1ECAD3A3" w14:textId="77777777">
        <w:tc>
          <w:tcPr>
            <w:tcW w:w="480" w:type="dxa"/>
            <w:shd w:val="clear" w:color="auto" w:fill="auto"/>
            <w:tcMar>
              <w:top w:w="100" w:type="dxa"/>
              <w:left w:w="100" w:type="dxa"/>
              <w:bottom w:w="100" w:type="dxa"/>
              <w:right w:w="100" w:type="dxa"/>
            </w:tcMar>
          </w:tcPr>
          <w:p w14:paraId="3272EC31" w14:textId="77777777" w:rsidR="009E7AF8" w:rsidRDefault="00F25782">
            <w:pPr>
              <w:widowControl w:val="0"/>
              <w:spacing w:line="240" w:lineRule="auto"/>
            </w:pPr>
            <w:r>
              <w:t>Nr.</w:t>
            </w:r>
          </w:p>
        </w:tc>
        <w:tc>
          <w:tcPr>
            <w:tcW w:w="2100" w:type="dxa"/>
            <w:shd w:val="clear" w:color="auto" w:fill="auto"/>
            <w:tcMar>
              <w:top w:w="100" w:type="dxa"/>
              <w:left w:w="100" w:type="dxa"/>
              <w:bottom w:w="100" w:type="dxa"/>
              <w:right w:w="100" w:type="dxa"/>
            </w:tcMar>
          </w:tcPr>
          <w:p w14:paraId="7DDBDC41" w14:textId="77777777" w:rsidR="009E7AF8" w:rsidRDefault="00F25782">
            <w:pPr>
              <w:widowControl w:val="0"/>
              <w:spacing w:line="240" w:lineRule="auto"/>
            </w:pPr>
            <w:r>
              <w:t>Denumirea bunurilor</w:t>
            </w:r>
          </w:p>
        </w:tc>
        <w:tc>
          <w:tcPr>
            <w:tcW w:w="1155" w:type="dxa"/>
            <w:shd w:val="clear" w:color="auto" w:fill="auto"/>
            <w:tcMar>
              <w:top w:w="100" w:type="dxa"/>
              <w:left w:w="100" w:type="dxa"/>
              <w:bottom w:w="100" w:type="dxa"/>
              <w:right w:w="100" w:type="dxa"/>
            </w:tcMar>
          </w:tcPr>
          <w:p w14:paraId="769D9C40" w14:textId="77777777" w:rsidR="009E7AF8" w:rsidRDefault="00F25782">
            <w:pPr>
              <w:widowControl w:val="0"/>
              <w:spacing w:line="240" w:lineRule="auto"/>
            </w:pPr>
            <w:r>
              <w:t>Unitatea de măsură</w:t>
            </w:r>
          </w:p>
        </w:tc>
        <w:tc>
          <w:tcPr>
            <w:tcW w:w="1320" w:type="dxa"/>
            <w:shd w:val="clear" w:color="auto" w:fill="auto"/>
            <w:tcMar>
              <w:top w:w="100" w:type="dxa"/>
              <w:left w:w="100" w:type="dxa"/>
              <w:bottom w:w="100" w:type="dxa"/>
              <w:right w:w="100" w:type="dxa"/>
            </w:tcMar>
          </w:tcPr>
          <w:p w14:paraId="17804029" w14:textId="77777777" w:rsidR="009E7AF8" w:rsidRDefault="00F25782">
            <w:pPr>
              <w:widowControl w:val="0"/>
              <w:spacing w:line="240" w:lineRule="auto"/>
            </w:pPr>
            <w:r>
              <w:t>Cantitatea</w:t>
            </w:r>
          </w:p>
        </w:tc>
        <w:tc>
          <w:tcPr>
            <w:tcW w:w="3525" w:type="dxa"/>
            <w:shd w:val="clear" w:color="auto" w:fill="auto"/>
            <w:tcMar>
              <w:top w:w="100" w:type="dxa"/>
              <w:left w:w="100" w:type="dxa"/>
              <w:bottom w:w="100" w:type="dxa"/>
              <w:right w:w="100" w:type="dxa"/>
            </w:tcMar>
          </w:tcPr>
          <w:p w14:paraId="2E2A1094" w14:textId="77777777" w:rsidR="009E7AF8" w:rsidRDefault="00F25782">
            <w:pPr>
              <w:widowControl w:val="0"/>
              <w:spacing w:line="240" w:lineRule="auto"/>
            </w:pPr>
            <w:r>
              <w:t>Specificarea tehnică deplină solicitată, standarde de referință</w:t>
            </w:r>
          </w:p>
        </w:tc>
      </w:tr>
      <w:tr w:rsidR="009E7AF8" w14:paraId="090B3E33" w14:textId="77777777">
        <w:trPr>
          <w:trHeight w:val="477"/>
        </w:trPr>
        <w:tc>
          <w:tcPr>
            <w:tcW w:w="480" w:type="dxa"/>
            <w:shd w:val="clear" w:color="auto" w:fill="auto"/>
            <w:tcMar>
              <w:top w:w="100" w:type="dxa"/>
              <w:left w:w="100" w:type="dxa"/>
              <w:bottom w:w="100" w:type="dxa"/>
              <w:right w:w="100" w:type="dxa"/>
            </w:tcMar>
          </w:tcPr>
          <w:p w14:paraId="6625CDD5" w14:textId="77777777" w:rsidR="009E7AF8" w:rsidRDefault="009E7AF8">
            <w:pPr>
              <w:widowControl w:val="0"/>
              <w:numPr>
                <w:ilvl w:val="0"/>
                <w:numId w:val="8"/>
              </w:numPr>
              <w:spacing w:line="240" w:lineRule="auto"/>
            </w:pPr>
          </w:p>
        </w:tc>
        <w:tc>
          <w:tcPr>
            <w:tcW w:w="2100" w:type="dxa"/>
            <w:shd w:val="clear" w:color="auto" w:fill="auto"/>
            <w:tcMar>
              <w:top w:w="100" w:type="dxa"/>
              <w:left w:w="100" w:type="dxa"/>
              <w:bottom w:w="100" w:type="dxa"/>
              <w:right w:w="100" w:type="dxa"/>
            </w:tcMar>
          </w:tcPr>
          <w:p w14:paraId="5356585E" w14:textId="77777777" w:rsidR="009E7AF8" w:rsidRDefault="00F25782">
            <w:pPr>
              <w:widowControl w:val="0"/>
              <w:spacing w:line="240" w:lineRule="auto"/>
            </w:pPr>
            <w:r>
              <w:t>X</w:t>
            </w:r>
          </w:p>
        </w:tc>
        <w:tc>
          <w:tcPr>
            <w:tcW w:w="1155" w:type="dxa"/>
            <w:shd w:val="clear" w:color="auto" w:fill="auto"/>
            <w:tcMar>
              <w:top w:w="100" w:type="dxa"/>
              <w:left w:w="100" w:type="dxa"/>
              <w:bottom w:w="100" w:type="dxa"/>
              <w:right w:w="100" w:type="dxa"/>
            </w:tcMar>
          </w:tcPr>
          <w:p w14:paraId="3288EEE2" w14:textId="77777777" w:rsidR="009E7AF8" w:rsidRDefault="00F25782">
            <w:pPr>
              <w:widowControl w:val="0"/>
              <w:spacing w:line="240" w:lineRule="auto"/>
            </w:pPr>
            <w:r>
              <w:t>Buc</w:t>
            </w:r>
          </w:p>
        </w:tc>
        <w:tc>
          <w:tcPr>
            <w:tcW w:w="1320" w:type="dxa"/>
            <w:shd w:val="clear" w:color="auto" w:fill="auto"/>
            <w:tcMar>
              <w:top w:w="100" w:type="dxa"/>
              <w:left w:w="100" w:type="dxa"/>
              <w:bottom w:w="100" w:type="dxa"/>
              <w:right w:w="100" w:type="dxa"/>
            </w:tcMar>
          </w:tcPr>
          <w:p w14:paraId="4A411AAF" w14:textId="77777777" w:rsidR="009E7AF8" w:rsidRDefault="00F25782">
            <w:pPr>
              <w:widowControl w:val="0"/>
              <w:spacing w:line="240" w:lineRule="auto"/>
            </w:pPr>
            <w:r>
              <w:t>X</w:t>
            </w:r>
          </w:p>
        </w:tc>
        <w:tc>
          <w:tcPr>
            <w:tcW w:w="3525" w:type="dxa"/>
            <w:shd w:val="clear" w:color="auto" w:fill="auto"/>
            <w:tcMar>
              <w:top w:w="100" w:type="dxa"/>
              <w:left w:w="100" w:type="dxa"/>
              <w:bottom w:w="100" w:type="dxa"/>
              <w:right w:w="100" w:type="dxa"/>
            </w:tcMar>
          </w:tcPr>
          <w:p w14:paraId="3EA98976" w14:textId="77777777" w:rsidR="009E7AF8" w:rsidRDefault="009E7AF8">
            <w:pPr>
              <w:widowControl w:val="0"/>
              <w:spacing w:line="240" w:lineRule="auto"/>
            </w:pPr>
          </w:p>
        </w:tc>
      </w:tr>
      <w:tr w:rsidR="009E7AF8" w14:paraId="52524EF3" w14:textId="77777777">
        <w:tc>
          <w:tcPr>
            <w:tcW w:w="480" w:type="dxa"/>
            <w:shd w:val="clear" w:color="auto" w:fill="auto"/>
            <w:tcMar>
              <w:top w:w="100" w:type="dxa"/>
              <w:left w:w="100" w:type="dxa"/>
              <w:bottom w:w="100" w:type="dxa"/>
              <w:right w:w="100" w:type="dxa"/>
            </w:tcMar>
          </w:tcPr>
          <w:p w14:paraId="0F5DE533" w14:textId="77777777" w:rsidR="009E7AF8" w:rsidRDefault="009E7AF8">
            <w:pPr>
              <w:widowControl w:val="0"/>
              <w:numPr>
                <w:ilvl w:val="0"/>
                <w:numId w:val="8"/>
              </w:numPr>
              <w:spacing w:line="240" w:lineRule="auto"/>
            </w:pPr>
          </w:p>
        </w:tc>
        <w:tc>
          <w:tcPr>
            <w:tcW w:w="2100" w:type="dxa"/>
            <w:shd w:val="clear" w:color="auto" w:fill="auto"/>
            <w:tcMar>
              <w:top w:w="100" w:type="dxa"/>
              <w:left w:w="100" w:type="dxa"/>
              <w:bottom w:w="100" w:type="dxa"/>
              <w:right w:w="100" w:type="dxa"/>
            </w:tcMar>
          </w:tcPr>
          <w:p w14:paraId="202E919F" w14:textId="77777777" w:rsidR="009E7AF8" w:rsidRDefault="00F25782">
            <w:pPr>
              <w:widowControl w:val="0"/>
              <w:spacing w:line="240" w:lineRule="auto"/>
            </w:pPr>
            <w:r>
              <w:t>Y</w:t>
            </w:r>
          </w:p>
        </w:tc>
        <w:tc>
          <w:tcPr>
            <w:tcW w:w="1155" w:type="dxa"/>
            <w:shd w:val="clear" w:color="auto" w:fill="auto"/>
            <w:tcMar>
              <w:top w:w="100" w:type="dxa"/>
              <w:left w:w="100" w:type="dxa"/>
              <w:bottom w:w="100" w:type="dxa"/>
              <w:right w:w="100" w:type="dxa"/>
            </w:tcMar>
          </w:tcPr>
          <w:p w14:paraId="35954E2A" w14:textId="77777777" w:rsidR="009E7AF8" w:rsidRDefault="00F25782">
            <w:pPr>
              <w:widowControl w:val="0"/>
              <w:spacing w:line="240" w:lineRule="auto"/>
            </w:pPr>
            <w:r>
              <w:t>Tone</w:t>
            </w:r>
          </w:p>
        </w:tc>
        <w:tc>
          <w:tcPr>
            <w:tcW w:w="1320" w:type="dxa"/>
            <w:shd w:val="clear" w:color="auto" w:fill="auto"/>
            <w:tcMar>
              <w:top w:w="100" w:type="dxa"/>
              <w:left w:w="100" w:type="dxa"/>
              <w:bottom w:w="100" w:type="dxa"/>
              <w:right w:w="100" w:type="dxa"/>
            </w:tcMar>
          </w:tcPr>
          <w:p w14:paraId="3BE46D16" w14:textId="77777777" w:rsidR="009E7AF8" w:rsidRDefault="00F25782">
            <w:pPr>
              <w:widowControl w:val="0"/>
              <w:spacing w:line="240" w:lineRule="auto"/>
            </w:pPr>
            <w:r>
              <w:t>U</w:t>
            </w:r>
          </w:p>
        </w:tc>
        <w:tc>
          <w:tcPr>
            <w:tcW w:w="3525" w:type="dxa"/>
            <w:shd w:val="clear" w:color="auto" w:fill="auto"/>
            <w:tcMar>
              <w:top w:w="100" w:type="dxa"/>
              <w:left w:w="100" w:type="dxa"/>
              <w:bottom w:w="100" w:type="dxa"/>
              <w:right w:w="100" w:type="dxa"/>
            </w:tcMar>
          </w:tcPr>
          <w:p w14:paraId="4539B7F0" w14:textId="77777777" w:rsidR="009E7AF8" w:rsidRDefault="009E7AF8">
            <w:pPr>
              <w:widowControl w:val="0"/>
              <w:spacing w:line="240" w:lineRule="auto"/>
            </w:pPr>
          </w:p>
        </w:tc>
      </w:tr>
    </w:tbl>
    <w:p w14:paraId="3AAB952C" w14:textId="77777777" w:rsidR="009E7AF8" w:rsidRDefault="009E7AF8">
      <w:pPr>
        <w:ind w:left="720"/>
      </w:pPr>
    </w:p>
    <w:p w14:paraId="63868B1B" w14:textId="77777777" w:rsidR="009E7AF8" w:rsidRDefault="009E7AF8">
      <w:pPr>
        <w:ind w:left="720"/>
      </w:pPr>
    </w:p>
    <w:p w14:paraId="3B9367A5" w14:textId="77777777" w:rsidR="009E7AF8" w:rsidRDefault="00F25782">
      <w:r>
        <w:t>Denumirea ofertantului: ___________</w:t>
      </w:r>
    </w:p>
    <w:p w14:paraId="20FC00CE" w14:textId="77777777" w:rsidR="009E7AF8" w:rsidRDefault="00F25782">
      <w:r>
        <w:t>Data: _________________</w:t>
      </w:r>
    </w:p>
    <w:p w14:paraId="7EB7ACD5" w14:textId="77777777" w:rsidR="009E7AF8" w:rsidRDefault="00F25782">
      <w:r>
        <w:t>Semnătura: ____________</w:t>
      </w:r>
    </w:p>
    <w:p w14:paraId="676E6AF3" w14:textId="77777777" w:rsidR="009E7AF8" w:rsidRDefault="009E7AF8">
      <w:pPr>
        <w:ind w:left="720"/>
      </w:pPr>
    </w:p>
    <w:sectPr w:rsidR="009E7AF8">
      <w:headerReference w:type="default" r:id="rId11"/>
      <w:pgSz w:w="11909" w:h="16834"/>
      <w:pgMar w:top="2125" w:right="1440" w:bottom="1440"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9F90" w14:textId="77777777" w:rsidR="00107A28" w:rsidRDefault="00107A28">
      <w:pPr>
        <w:spacing w:line="240" w:lineRule="auto"/>
      </w:pPr>
      <w:r>
        <w:separator/>
      </w:r>
    </w:p>
  </w:endnote>
  <w:endnote w:type="continuationSeparator" w:id="0">
    <w:p w14:paraId="3B0956D8" w14:textId="77777777" w:rsidR="00107A28" w:rsidRDefault="00107A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auto"/>
    <w:pitch w:val="default"/>
  </w:font>
  <w:font w:name="Baltica RR">
    <w:altName w:val="Calibri"/>
    <w:charset w:val="00"/>
    <w:family w:val="auto"/>
    <w:pitch w:val="default"/>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BB577" w14:textId="77777777" w:rsidR="00107A28" w:rsidRDefault="00107A28">
      <w:r>
        <w:separator/>
      </w:r>
    </w:p>
  </w:footnote>
  <w:footnote w:type="continuationSeparator" w:id="0">
    <w:p w14:paraId="679EC650" w14:textId="77777777" w:rsidR="00107A28" w:rsidRDefault="00107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DB4C" w14:textId="77777777" w:rsidR="009E7AF8" w:rsidRDefault="00F25782">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A.O. „Inovatie Social-Globala”</w:t>
    </w:r>
  </w:p>
  <w:p w14:paraId="7435F608" w14:textId="77777777" w:rsidR="009E7AF8" w:rsidRDefault="00F25782">
    <w:pPr>
      <w:spacing w:line="240" w:lineRule="auto"/>
      <w:jc w:val="center"/>
      <w:rPr>
        <w:rFonts w:ascii="Times New Roman" w:eastAsia="Times New Roman" w:hAnsi="Times New Roman" w:cs="Times New Roman"/>
        <w:sz w:val="36"/>
        <w:szCs w:val="36"/>
      </w:rPr>
    </w:pPr>
    <w:r>
      <w:rPr>
        <w:rFonts w:ascii="Open Sans" w:eastAsia="Open Sans" w:hAnsi="Open Sans" w:cs="Open Sans"/>
        <w:sz w:val="20"/>
        <w:szCs w:val="20"/>
      </w:rPr>
      <w:t xml:space="preserve">R-ul Soldanesti, s. Parcani, tel.: +37360303088, Email: </w:t>
    </w:r>
    <w:hyperlink r:id="rId1">
      <w:r>
        <w:t>ong.inovatie</w:t>
      </w:r>
      <w:r>
        <w:rPr>
          <w:rFonts w:ascii="Open Sans" w:eastAsia="Open Sans" w:hAnsi="Open Sans" w:cs="Open Sans"/>
          <w:color w:val="0000FF"/>
          <w:sz w:val="20"/>
          <w:szCs w:val="20"/>
          <w:u w:val="single"/>
        </w:rPr>
        <w:t>@gmail.com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74F"/>
    <w:multiLevelType w:val="multilevel"/>
    <w:tmpl w:val="05D4574F"/>
    <w:lvl w:ilvl="0">
      <w:start w:val="1"/>
      <w:numFmt w:val="decimal"/>
      <w:lvlText w:val="%1."/>
      <w:lvlJc w:val="left"/>
      <w:pPr>
        <w:ind w:left="1028" w:hanging="57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ED45BA"/>
    <w:multiLevelType w:val="hybridMultilevel"/>
    <w:tmpl w:val="70E4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C340E"/>
    <w:multiLevelType w:val="hybridMultilevel"/>
    <w:tmpl w:val="70A03776"/>
    <w:lvl w:ilvl="0" w:tplc="E4C4B678">
      <w:start w:val="4"/>
      <w:numFmt w:val="bullet"/>
      <w:lvlText w:val="-"/>
      <w:lvlJc w:val="left"/>
      <w:pPr>
        <w:ind w:left="270" w:hanging="360"/>
      </w:pPr>
      <w:rPr>
        <w:rFonts w:ascii="Arial" w:eastAsia="Arial"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2C7657E8"/>
    <w:multiLevelType w:val="multilevel"/>
    <w:tmpl w:val="2C7657E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2D8F0982"/>
    <w:multiLevelType w:val="multilevel"/>
    <w:tmpl w:val="EFB0F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533FF"/>
    <w:multiLevelType w:val="multilevel"/>
    <w:tmpl w:val="2EF533FF"/>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6" w15:restartNumberingAfterBreak="0">
    <w:nsid w:val="36616AA2"/>
    <w:multiLevelType w:val="hybridMultilevel"/>
    <w:tmpl w:val="AAE4765E"/>
    <w:lvl w:ilvl="0" w:tplc="E4C4B678">
      <w:start w:val="4"/>
      <w:numFmt w:val="bullet"/>
      <w:lvlText w:val="-"/>
      <w:lvlJc w:val="left"/>
      <w:pPr>
        <w:ind w:left="720" w:hanging="360"/>
      </w:pPr>
      <w:rPr>
        <w:rFonts w:ascii="Arial" w:eastAsia="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285027"/>
    <w:multiLevelType w:val="hybridMultilevel"/>
    <w:tmpl w:val="7AE0654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4DE50EE8"/>
    <w:multiLevelType w:val="multilevel"/>
    <w:tmpl w:val="2D06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603CB"/>
    <w:multiLevelType w:val="multilevel"/>
    <w:tmpl w:val="5C000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441197"/>
    <w:multiLevelType w:val="hybridMultilevel"/>
    <w:tmpl w:val="EA624214"/>
    <w:lvl w:ilvl="0" w:tplc="660C4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C8387B"/>
    <w:multiLevelType w:val="hybridMultilevel"/>
    <w:tmpl w:val="CB2C0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EA10C17"/>
    <w:multiLevelType w:val="multilevel"/>
    <w:tmpl w:val="5EA10C17"/>
    <w:lvl w:ilvl="0">
      <w:start w:val="1"/>
      <w:numFmt w:val="decimal"/>
      <w:lvlText w:val="%1."/>
      <w:lvlJc w:val="left"/>
      <w:pPr>
        <w:ind w:left="720" w:hanging="57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55E200E"/>
    <w:multiLevelType w:val="multilevel"/>
    <w:tmpl w:val="655E200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86D5D07"/>
    <w:multiLevelType w:val="hybridMultilevel"/>
    <w:tmpl w:val="231C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E66C9A"/>
    <w:multiLevelType w:val="hybridMultilevel"/>
    <w:tmpl w:val="45760B34"/>
    <w:lvl w:ilvl="0" w:tplc="E4C4B678">
      <w:start w:val="4"/>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0B66A9"/>
    <w:multiLevelType w:val="hybridMultilevel"/>
    <w:tmpl w:val="CB6C9B26"/>
    <w:lvl w:ilvl="0" w:tplc="E4C4B678">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254AE"/>
    <w:multiLevelType w:val="multilevel"/>
    <w:tmpl w:val="6AD254AE"/>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8" w15:restartNumberingAfterBreak="0">
    <w:nsid w:val="6FA857D8"/>
    <w:multiLevelType w:val="multilevel"/>
    <w:tmpl w:val="6FA857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73A2662F"/>
    <w:multiLevelType w:val="hybridMultilevel"/>
    <w:tmpl w:val="EB00FC00"/>
    <w:lvl w:ilvl="0" w:tplc="E4C4B678">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D7779E"/>
    <w:multiLevelType w:val="multilevel"/>
    <w:tmpl w:val="79D7779E"/>
    <w:lvl w:ilvl="0">
      <w:start w:val="1"/>
      <w:numFmt w:val="bullet"/>
      <w:lvlText w:val="●"/>
      <w:lvlJc w:val="left"/>
      <w:pPr>
        <w:ind w:left="58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3731387">
    <w:abstractNumId w:val="13"/>
  </w:num>
  <w:num w:numId="2" w16cid:durableId="208107030">
    <w:abstractNumId w:val="3"/>
  </w:num>
  <w:num w:numId="3" w16cid:durableId="226691505">
    <w:abstractNumId w:val="18"/>
  </w:num>
  <w:num w:numId="4" w16cid:durableId="1494445059">
    <w:abstractNumId w:val="0"/>
  </w:num>
  <w:num w:numId="5" w16cid:durableId="1474248163">
    <w:abstractNumId w:val="20"/>
  </w:num>
  <w:num w:numId="6" w16cid:durableId="1962377106">
    <w:abstractNumId w:val="5"/>
  </w:num>
  <w:num w:numId="7" w16cid:durableId="650250193">
    <w:abstractNumId w:val="17"/>
  </w:num>
  <w:num w:numId="8" w16cid:durableId="11877128">
    <w:abstractNumId w:val="12"/>
  </w:num>
  <w:num w:numId="9" w16cid:durableId="356152773">
    <w:abstractNumId w:val="14"/>
  </w:num>
  <w:num w:numId="10" w16cid:durableId="138885121">
    <w:abstractNumId w:val="7"/>
  </w:num>
  <w:num w:numId="11" w16cid:durableId="952398132">
    <w:abstractNumId w:val="1"/>
  </w:num>
  <w:num w:numId="12" w16cid:durableId="2078166253">
    <w:abstractNumId w:val="11"/>
  </w:num>
  <w:num w:numId="13" w16cid:durableId="1736859003">
    <w:abstractNumId w:val="16"/>
  </w:num>
  <w:num w:numId="14" w16cid:durableId="1790933943">
    <w:abstractNumId w:val="4"/>
  </w:num>
  <w:num w:numId="15" w16cid:durableId="1463812276">
    <w:abstractNumId w:val="9"/>
  </w:num>
  <w:num w:numId="16" w16cid:durableId="519929079">
    <w:abstractNumId w:val="19"/>
  </w:num>
  <w:num w:numId="17" w16cid:durableId="1270161348">
    <w:abstractNumId w:val="15"/>
  </w:num>
  <w:num w:numId="18" w16cid:durableId="1133449488">
    <w:abstractNumId w:val="10"/>
  </w:num>
  <w:num w:numId="19" w16cid:durableId="412095490">
    <w:abstractNumId w:val="6"/>
  </w:num>
  <w:num w:numId="20" w16cid:durableId="1925649973">
    <w:abstractNumId w:val="8"/>
  </w:num>
  <w:num w:numId="21" w16cid:durableId="1081950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52"/>
    <w:rsid w:val="00020987"/>
    <w:rsid w:val="0005789E"/>
    <w:rsid w:val="0008350A"/>
    <w:rsid w:val="000D4E25"/>
    <w:rsid w:val="00107A28"/>
    <w:rsid w:val="001539BF"/>
    <w:rsid w:val="00164207"/>
    <w:rsid w:val="001A1E51"/>
    <w:rsid w:val="00224810"/>
    <w:rsid w:val="00262175"/>
    <w:rsid w:val="002A2887"/>
    <w:rsid w:val="00304041"/>
    <w:rsid w:val="003D1076"/>
    <w:rsid w:val="0043584B"/>
    <w:rsid w:val="004458E5"/>
    <w:rsid w:val="00461048"/>
    <w:rsid w:val="00483B0C"/>
    <w:rsid w:val="00486D6B"/>
    <w:rsid w:val="004C2946"/>
    <w:rsid w:val="004D0C95"/>
    <w:rsid w:val="004D36CC"/>
    <w:rsid w:val="004F2C77"/>
    <w:rsid w:val="00557055"/>
    <w:rsid w:val="005A03AC"/>
    <w:rsid w:val="005C67A4"/>
    <w:rsid w:val="006072E3"/>
    <w:rsid w:val="006609E8"/>
    <w:rsid w:val="006B6EAE"/>
    <w:rsid w:val="006E27DF"/>
    <w:rsid w:val="00757F70"/>
    <w:rsid w:val="00770F3E"/>
    <w:rsid w:val="00784A54"/>
    <w:rsid w:val="007E64A8"/>
    <w:rsid w:val="007F3E22"/>
    <w:rsid w:val="008503BC"/>
    <w:rsid w:val="008B2C35"/>
    <w:rsid w:val="00910C01"/>
    <w:rsid w:val="00947ACD"/>
    <w:rsid w:val="009E7AF8"/>
    <w:rsid w:val="009F4E42"/>
    <w:rsid w:val="00B06271"/>
    <w:rsid w:val="00B1625E"/>
    <w:rsid w:val="00B37E99"/>
    <w:rsid w:val="00B62142"/>
    <w:rsid w:val="00BC2829"/>
    <w:rsid w:val="00BF2543"/>
    <w:rsid w:val="00C47378"/>
    <w:rsid w:val="00C50022"/>
    <w:rsid w:val="00C83786"/>
    <w:rsid w:val="00C90DDC"/>
    <w:rsid w:val="00C95334"/>
    <w:rsid w:val="00CC1462"/>
    <w:rsid w:val="00D03A8B"/>
    <w:rsid w:val="00D474A9"/>
    <w:rsid w:val="00D60EAF"/>
    <w:rsid w:val="00D752AA"/>
    <w:rsid w:val="00DD6F51"/>
    <w:rsid w:val="00DE0478"/>
    <w:rsid w:val="00E11DB2"/>
    <w:rsid w:val="00E32964"/>
    <w:rsid w:val="00EE4943"/>
    <w:rsid w:val="00F06579"/>
    <w:rsid w:val="00F0742F"/>
    <w:rsid w:val="00F25782"/>
    <w:rsid w:val="00F62B55"/>
    <w:rsid w:val="00F67019"/>
    <w:rsid w:val="00F82F23"/>
    <w:rsid w:val="00F86952"/>
    <w:rsid w:val="00FD1A37"/>
    <w:rsid w:val="00FF20EA"/>
    <w:rsid w:val="0C633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71AD"/>
  <w15:docId w15:val="{8AD868FE-3210-4351-9C56-E86B39AD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ro-RO"/>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77"/>
        <w:tab w:val="right" w:pos="9355"/>
      </w:tabs>
      <w:spacing w:line="240" w:lineRule="auto"/>
    </w:pPr>
  </w:style>
  <w:style w:type="paragraph" w:styleId="Header">
    <w:name w:val="header"/>
    <w:basedOn w:val="Normal"/>
    <w:link w:val="HeaderChar"/>
    <w:uiPriority w:val="99"/>
    <w:unhideWhenUsed/>
    <w:pPr>
      <w:tabs>
        <w:tab w:val="center" w:pos="4677"/>
        <w:tab w:val="right" w:pos="9355"/>
      </w:tabs>
      <w:spacing w:line="240" w:lineRule="auto"/>
    </w:pPr>
  </w:style>
  <w:style w:type="paragraph" w:styleId="HTMLPreformatted">
    <w:name w:val="HTML Preformatted"/>
    <w:basedOn w:val="Normal"/>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rPr>
      <w:color w:val="0000FF" w:themeColor="hyperlink"/>
      <w:u w:val="single"/>
    </w:rPr>
  </w:style>
  <w:style w:type="paragraph" w:styleId="Subtitle">
    <w:name w:val="Subtitle"/>
    <w:basedOn w:val="Normal"/>
    <w:next w:val="Normal"/>
    <w:uiPriority w:val="11"/>
    <w:qFormat/>
    <w:pPr>
      <w:keepNext/>
      <w:keepLines/>
      <w:spacing w:after="320"/>
    </w:pPr>
    <w:rPr>
      <w:color w:val="666666"/>
      <w:sz w:val="30"/>
      <w:szCs w:val="30"/>
    </w:r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Style13">
    <w:name w:val="_Style 13"/>
    <w:basedOn w:val="TableNormal2"/>
    <w:tblPr>
      <w:tblCellMar>
        <w:top w:w="100" w:type="dxa"/>
        <w:left w:w="100" w:type="dxa"/>
        <w:bottom w:w="100" w:type="dxa"/>
        <w:right w:w="100" w:type="dxa"/>
      </w:tblCellMar>
    </w:tblPr>
  </w:style>
  <w:style w:type="table" w:customStyle="1" w:styleId="Style14">
    <w:name w:val="_Style 14"/>
    <w:basedOn w:val="TableNormal2"/>
    <w:tblPr>
      <w:tblCellMar>
        <w:top w:w="100" w:type="dxa"/>
        <w:left w:w="100" w:type="dxa"/>
        <w:bottom w:w="100" w:type="dxa"/>
        <w:right w:w="100" w:type="dxa"/>
      </w:tblCellMar>
    </w:tblPr>
  </w:style>
  <w:style w:type="table" w:customStyle="1" w:styleId="Style15">
    <w:name w:val="_Style 15"/>
    <w:basedOn w:val="TableNormal2"/>
    <w:tblPr>
      <w:tblCellMar>
        <w:top w:w="100" w:type="dxa"/>
        <w:left w:w="100" w:type="dxa"/>
        <w:bottom w:w="100" w:type="dxa"/>
        <w:right w:w="100" w:type="dxa"/>
      </w:tblCellMar>
    </w:tblPr>
  </w:style>
  <w:style w:type="table" w:customStyle="1" w:styleId="Style16">
    <w:name w:val="_Style 16"/>
    <w:basedOn w:val="TableNormal2"/>
    <w:tblPr>
      <w:tblCellMar>
        <w:top w:w="100" w:type="dxa"/>
        <w:left w:w="100" w:type="dxa"/>
        <w:bottom w:w="100" w:type="dxa"/>
        <w:right w:w="100" w:type="dxa"/>
      </w:tblCellMar>
    </w:tblPr>
  </w:style>
  <w:style w:type="table" w:customStyle="1" w:styleId="Style17">
    <w:name w:val="_Style 17"/>
    <w:basedOn w:val="TableNormal2"/>
    <w:qFormat/>
    <w:tblPr>
      <w:tblCellMar>
        <w:top w:w="100" w:type="dxa"/>
        <w:left w:w="100" w:type="dxa"/>
        <w:bottom w:w="100" w:type="dxa"/>
        <w:right w:w="100" w:type="dxa"/>
      </w:tblCellMar>
    </w:tblPr>
  </w:style>
  <w:style w:type="table" w:customStyle="1" w:styleId="Style18">
    <w:name w:val="_Style 18"/>
    <w:basedOn w:val="TableNormal2"/>
    <w:qFormat/>
    <w:tblPr>
      <w:tblCellMar>
        <w:top w:w="100" w:type="dxa"/>
        <w:left w:w="100" w:type="dxa"/>
        <w:bottom w:w="100" w:type="dxa"/>
        <w:right w:w="100"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Style24">
    <w:name w:val="_Style 24"/>
    <w:basedOn w:val="TableNormal2"/>
    <w:tblPr>
      <w:tblCellMar>
        <w:top w:w="100" w:type="dxa"/>
        <w:left w:w="100" w:type="dxa"/>
        <w:bottom w:w="100" w:type="dxa"/>
        <w:right w:w="100" w:type="dxa"/>
      </w:tblCellMar>
    </w:tblPr>
  </w:style>
  <w:style w:type="table" w:customStyle="1" w:styleId="Style25">
    <w:name w:val="_Style 25"/>
    <w:basedOn w:val="TableNormal2"/>
    <w:qFormat/>
    <w:tblPr>
      <w:tblCellMar>
        <w:top w:w="100" w:type="dxa"/>
        <w:left w:w="100" w:type="dxa"/>
        <w:bottom w:w="100" w:type="dxa"/>
        <w:right w:w="100" w:type="dxa"/>
      </w:tblCellMar>
    </w:tblPr>
  </w:style>
  <w:style w:type="table" w:customStyle="1" w:styleId="Style26">
    <w:name w:val="_Style 26"/>
    <w:basedOn w:val="TableNormal2"/>
    <w:qFormat/>
    <w:tblPr>
      <w:tblCellMar>
        <w:top w:w="100" w:type="dxa"/>
        <w:left w:w="100" w:type="dxa"/>
        <w:bottom w:w="100" w:type="dxa"/>
        <w:right w:w="100" w:type="dxa"/>
      </w:tblCellMar>
    </w:tblPr>
  </w:style>
  <w:style w:type="table" w:customStyle="1" w:styleId="Style27">
    <w:name w:val="_Style 27"/>
    <w:basedOn w:val="TableNormal2"/>
    <w:qFormat/>
    <w:tblPr>
      <w:tblCellMar>
        <w:top w:w="100" w:type="dxa"/>
        <w:left w:w="100" w:type="dxa"/>
        <w:bottom w:w="100" w:type="dxa"/>
        <w:right w:w="100" w:type="dxa"/>
      </w:tblCellMar>
    </w:tblPr>
  </w:style>
  <w:style w:type="table" w:customStyle="1" w:styleId="Style28">
    <w:name w:val="_Style 28"/>
    <w:basedOn w:val="TableNormal2"/>
    <w:qFormat/>
    <w:tblPr>
      <w:tblCellMar>
        <w:top w:w="100" w:type="dxa"/>
        <w:left w:w="100" w:type="dxa"/>
        <w:bottom w:w="100" w:type="dxa"/>
        <w:right w:w="100" w:type="dxa"/>
      </w:tblCellMar>
    </w:tblPr>
  </w:style>
  <w:style w:type="table" w:customStyle="1" w:styleId="Style29">
    <w:name w:val="_Style 29"/>
    <w:basedOn w:val="TableNormal2"/>
    <w:qFormat/>
    <w:tblPr>
      <w:tblCellMar>
        <w:top w:w="100" w:type="dxa"/>
        <w:left w:w="100" w:type="dxa"/>
        <w:bottom w:w="100" w:type="dxa"/>
        <w:right w:w="100" w:type="dxa"/>
      </w:tblCellMar>
    </w:tblPr>
  </w:style>
  <w:style w:type="table" w:customStyle="1" w:styleId="Style30">
    <w:name w:val="_Style 30"/>
    <w:basedOn w:val="TableNormal2"/>
    <w:tblPr>
      <w:tblCellMar>
        <w:top w:w="100" w:type="dxa"/>
        <w:left w:w="100" w:type="dxa"/>
        <w:bottom w:w="100" w:type="dxa"/>
        <w:right w:w="100" w:type="dxa"/>
      </w:tblCellMar>
    </w:tblPr>
  </w:style>
  <w:style w:type="table" w:customStyle="1" w:styleId="Style31">
    <w:name w:val="_Style 31"/>
    <w:basedOn w:val="TableNormal2"/>
    <w:qFormat/>
    <w:tblPr>
      <w:tblCellMar>
        <w:top w:w="100" w:type="dxa"/>
        <w:left w:w="100" w:type="dxa"/>
        <w:bottom w:w="100" w:type="dxa"/>
        <w:right w:w="100" w:type="dxa"/>
      </w:tblCellMar>
    </w:tblPr>
  </w:style>
  <w:style w:type="character" w:customStyle="1" w:styleId="y2iqfc">
    <w:name w:val="y2iqfc"/>
    <w:basedOn w:val="DefaultParagraphFont"/>
    <w:qFormat/>
  </w:style>
  <w:style w:type="paragraph" w:styleId="ListParagraph">
    <w:name w:val="List Paragraph"/>
    <w:basedOn w:val="Normal"/>
    <w:uiPriority w:val="99"/>
    <w:unhideWhenUsed/>
    <w:rsid w:val="008B2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0122">
      <w:bodyDiv w:val="1"/>
      <w:marLeft w:val="0"/>
      <w:marRight w:val="0"/>
      <w:marTop w:val="0"/>
      <w:marBottom w:val="0"/>
      <w:divBdr>
        <w:top w:val="none" w:sz="0" w:space="0" w:color="auto"/>
        <w:left w:val="none" w:sz="0" w:space="0" w:color="auto"/>
        <w:bottom w:val="none" w:sz="0" w:space="0" w:color="auto"/>
        <w:right w:val="none" w:sz="0" w:space="0" w:color="auto"/>
      </w:divBdr>
    </w:div>
    <w:div w:id="225914331">
      <w:bodyDiv w:val="1"/>
      <w:marLeft w:val="0"/>
      <w:marRight w:val="0"/>
      <w:marTop w:val="0"/>
      <w:marBottom w:val="0"/>
      <w:divBdr>
        <w:top w:val="none" w:sz="0" w:space="0" w:color="auto"/>
        <w:left w:val="none" w:sz="0" w:space="0" w:color="auto"/>
        <w:bottom w:val="none" w:sz="0" w:space="0" w:color="auto"/>
        <w:right w:val="none" w:sz="0" w:space="0" w:color="auto"/>
      </w:divBdr>
    </w:div>
    <w:div w:id="402141174">
      <w:bodyDiv w:val="1"/>
      <w:marLeft w:val="0"/>
      <w:marRight w:val="0"/>
      <w:marTop w:val="0"/>
      <w:marBottom w:val="0"/>
      <w:divBdr>
        <w:top w:val="none" w:sz="0" w:space="0" w:color="auto"/>
        <w:left w:val="none" w:sz="0" w:space="0" w:color="auto"/>
        <w:bottom w:val="none" w:sz="0" w:space="0" w:color="auto"/>
        <w:right w:val="none" w:sz="0" w:space="0" w:color="auto"/>
      </w:divBdr>
    </w:div>
    <w:div w:id="517504372">
      <w:bodyDiv w:val="1"/>
      <w:marLeft w:val="0"/>
      <w:marRight w:val="0"/>
      <w:marTop w:val="0"/>
      <w:marBottom w:val="0"/>
      <w:divBdr>
        <w:top w:val="none" w:sz="0" w:space="0" w:color="auto"/>
        <w:left w:val="none" w:sz="0" w:space="0" w:color="auto"/>
        <w:bottom w:val="none" w:sz="0" w:space="0" w:color="auto"/>
        <w:right w:val="none" w:sz="0" w:space="0" w:color="auto"/>
      </w:divBdr>
    </w:div>
    <w:div w:id="531306778">
      <w:bodyDiv w:val="1"/>
      <w:marLeft w:val="0"/>
      <w:marRight w:val="0"/>
      <w:marTop w:val="0"/>
      <w:marBottom w:val="0"/>
      <w:divBdr>
        <w:top w:val="none" w:sz="0" w:space="0" w:color="auto"/>
        <w:left w:val="none" w:sz="0" w:space="0" w:color="auto"/>
        <w:bottom w:val="none" w:sz="0" w:space="0" w:color="auto"/>
        <w:right w:val="none" w:sz="0" w:space="0" w:color="auto"/>
      </w:divBdr>
    </w:div>
    <w:div w:id="532574877">
      <w:bodyDiv w:val="1"/>
      <w:marLeft w:val="0"/>
      <w:marRight w:val="0"/>
      <w:marTop w:val="0"/>
      <w:marBottom w:val="0"/>
      <w:divBdr>
        <w:top w:val="none" w:sz="0" w:space="0" w:color="auto"/>
        <w:left w:val="none" w:sz="0" w:space="0" w:color="auto"/>
        <w:bottom w:val="none" w:sz="0" w:space="0" w:color="auto"/>
        <w:right w:val="none" w:sz="0" w:space="0" w:color="auto"/>
      </w:divBdr>
    </w:div>
    <w:div w:id="573205092">
      <w:bodyDiv w:val="1"/>
      <w:marLeft w:val="0"/>
      <w:marRight w:val="0"/>
      <w:marTop w:val="0"/>
      <w:marBottom w:val="0"/>
      <w:divBdr>
        <w:top w:val="none" w:sz="0" w:space="0" w:color="auto"/>
        <w:left w:val="none" w:sz="0" w:space="0" w:color="auto"/>
        <w:bottom w:val="none" w:sz="0" w:space="0" w:color="auto"/>
        <w:right w:val="none" w:sz="0" w:space="0" w:color="auto"/>
      </w:divBdr>
    </w:div>
    <w:div w:id="587739248">
      <w:bodyDiv w:val="1"/>
      <w:marLeft w:val="0"/>
      <w:marRight w:val="0"/>
      <w:marTop w:val="0"/>
      <w:marBottom w:val="0"/>
      <w:divBdr>
        <w:top w:val="none" w:sz="0" w:space="0" w:color="auto"/>
        <w:left w:val="none" w:sz="0" w:space="0" w:color="auto"/>
        <w:bottom w:val="none" w:sz="0" w:space="0" w:color="auto"/>
        <w:right w:val="none" w:sz="0" w:space="0" w:color="auto"/>
      </w:divBdr>
    </w:div>
    <w:div w:id="781724807">
      <w:bodyDiv w:val="1"/>
      <w:marLeft w:val="0"/>
      <w:marRight w:val="0"/>
      <w:marTop w:val="0"/>
      <w:marBottom w:val="0"/>
      <w:divBdr>
        <w:top w:val="none" w:sz="0" w:space="0" w:color="auto"/>
        <w:left w:val="none" w:sz="0" w:space="0" w:color="auto"/>
        <w:bottom w:val="none" w:sz="0" w:space="0" w:color="auto"/>
        <w:right w:val="none" w:sz="0" w:space="0" w:color="auto"/>
      </w:divBdr>
    </w:div>
    <w:div w:id="821653216">
      <w:bodyDiv w:val="1"/>
      <w:marLeft w:val="0"/>
      <w:marRight w:val="0"/>
      <w:marTop w:val="0"/>
      <w:marBottom w:val="0"/>
      <w:divBdr>
        <w:top w:val="none" w:sz="0" w:space="0" w:color="auto"/>
        <w:left w:val="none" w:sz="0" w:space="0" w:color="auto"/>
        <w:bottom w:val="none" w:sz="0" w:space="0" w:color="auto"/>
        <w:right w:val="none" w:sz="0" w:space="0" w:color="auto"/>
      </w:divBdr>
    </w:div>
    <w:div w:id="851332675">
      <w:bodyDiv w:val="1"/>
      <w:marLeft w:val="0"/>
      <w:marRight w:val="0"/>
      <w:marTop w:val="0"/>
      <w:marBottom w:val="0"/>
      <w:divBdr>
        <w:top w:val="none" w:sz="0" w:space="0" w:color="auto"/>
        <w:left w:val="none" w:sz="0" w:space="0" w:color="auto"/>
        <w:bottom w:val="none" w:sz="0" w:space="0" w:color="auto"/>
        <w:right w:val="none" w:sz="0" w:space="0" w:color="auto"/>
      </w:divBdr>
    </w:div>
    <w:div w:id="938685840">
      <w:bodyDiv w:val="1"/>
      <w:marLeft w:val="0"/>
      <w:marRight w:val="0"/>
      <w:marTop w:val="0"/>
      <w:marBottom w:val="0"/>
      <w:divBdr>
        <w:top w:val="none" w:sz="0" w:space="0" w:color="auto"/>
        <w:left w:val="none" w:sz="0" w:space="0" w:color="auto"/>
        <w:bottom w:val="none" w:sz="0" w:space="0" w:color="auto"/>
        <w:right w:val="none" w:sz="0" w:space="0" w:color="auto"/>
      </w:divBdr>
    </w:div>
    <w:div w:id="1065253690">
      <w:bodyDiv w:val="1"/>
      <w:marLeft w:val="0"/>
      <w:marRight w:val="0"/>
      <w:marTop w:val="0"/>
      <w:marBottom w:val="0"/>
      <w:divBdr>
        <w:top w:val="none" w:sz="0" w:space="0" w:color="auto"/>
        <w:left w:val="none" w:sz="0" w:space="0" w:color="auto"/>
        <w:bottom w:val="none" w:sz="0" w:space="0" w:color="auto"/>
        <w:right w:val="none" w:sz="0" w:space="0" w:color="auto"/>
      </w:divBdr>
    </w:div>
    <w:div w:id="1581061120">
      <w:bodyDiv w:val="1"/>
      <w:marLeft w:val="0"/>
      <w:marRight w:val="0"/>
      <w:marTop w:val="0"/>
      <w:marBottom w:val="0"/>
      <w:divBdr>
        <w:top w:val="none" w:sz="0" w:space="0" w:color="auto"/>
        <w:left w:val="none" w:sz="0" w:space="0" w:color="auto"/>
        <w:bottom w:val="none" w:sz="0" w:space="0" w:color="auto"/>
        <w:right w:val="none" w:sz="0" w:space="0" w:color="auto"/>
      </w:divBdr>
    </w:div>
    <w:div w:id="1598051363">
      <w:bodyDiv w:val="1"/>
      <w:marLeft w:val="0"/>
      <w:marRight w:val="0"/>
      <w:marTop w:val="0"/>
      <w:marBottom w:val="0"/>
      <w:divBdr>
        <w:top w:val="none" w:sz="0" w:space="0" w:color="auto"/>
        <w:left w:val="none" w:sz="0" w:space="0" w:color="auto"/>
        <w:bottom w:val="none" w:sz="0" w:space="0" w:color="auto"/>
        <w:right w:val="none" w:sz="0" w:space="0" w:color="auto"/>
      </w:divBdr>
    </w:div>
    <w:div w:id="1612128511">
      <w:bodyDiv w:val="1"/>
      <w:marLeft w:val="0"/>
      <w:marRight w:val="0"/>
      <w:marTop w:val="0"/>
      <w:marBottom w:val="0"/>
      <w:divBdr>
        <w:top w:val="none" w:sz="0" w:space="0" w:color="auto"/>
        <w:left w:val="none" w:sz="0" w:space="0" w:color="auto"/>
        <w:bottom w:val="none" w:sz="0" w:space="0" w:color="auto"/>
        <w:right w:val="none" w:sz="0" w:space="0" w:color="auto"/>
      </w:divBdr>
    </w:div>
    <w:div w:id="1756243080">
      <w:bodyDiv w:val="1"/>
      <w:marLeft w:val="0"/>
      <w:marRight w:val="0"/>
      <w:marTop w:val="0"/>
      <w:marBottom w:val="0"/>
      <w:divBdr>
        <w:top w:val="none" w:sz="0" w:space="0" w:color="auto"/>
        <w:left w:val="none" w:sz="0" w:space="0" w:color="auto"/>
        <w:bottom w:val="none" w:sz="0" w:space="0" w:color="auto"/>
        <w:right w:val="none" w:sz="0" w:space="0" w:color="auto"/>
      </w:divBdr>
    </w:div>
    <w:div w:id="1777022453">
      <w:bodyDiv w:val="1"/>
      <w:marLeft w:val="0"/>
      <w:marRight w:val="0"/>
      <w:marTop w:val="0"/>
      <w:marBottom w:val="0"/>
      <w:divBdr>
        <w:top w:val="none" w:sz="0" w:space="0" w:color="auto"/>
        <w:left w:val="none" w:sz="0" w:space="0" w:color="auto"/>
        <w:bottom w:val="none" w:sz="0" w:space="0" w:color="auto"/>
        <w:right w:val="none" w:sz="0" w:space="0" w:color="auto"/>
      </w:divBdr>
    </w:div>
    <w:div w:id="1825928135">
      <w:bodyDiv w:val="1"/>
      <w:marLeft w:val="0"/>
      <w:marRight w:val="0"/>
      <w:marTop w:val="0"/>
      <w:marBottom w:val="0"/>
      <w:divBdr>
        <w:top w:val="none" w:sz="0" w:space="0" w:color="auto"/>
        <w:left w:val="none" w:sz="0" w:space="0" w:color="auto"/>
        <w:bottom w:val="none" w:sz="0" w:space="0" w:color="auto"/>
        <w:right w:val="none" w:sz="0" w:space="0" w:color="auto"/>
      </w:divBdr>
    </w:div>
    <w:div w:id="2038119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orintex.md" TargetMode="External"/><Relationship Id="rId4" Type="http://schemas.openxmlformats.org/officeDocument/2006/relationships/styles" Target="styles.xml"/><Relationship Id="rId9" Type="http://schemas.openxmlformats.org/officeDocument/2006/relationships/hyperlink" Target="mailto:sorintex.soroca@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sorintex.soroc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vUBS29qDyh8TQUv53+pFCCoFQ==">CgMxLjA4AHIhMW16ejRfMG8tRElqZ0NQb2FMZUNHc29lUEhRbXhSQ2ct</go:docsCustomData>
</go:gDocsCustomXmlDataStorage>
</file>

<file path=customXml/itemProps1.xml><?xml version="1.0" encoding="utf-8"?>
<ds:datastoreItem xmlns:ds="http://schemas.openxmlformats.org/officeDocument/2006/customXml" ds:itemID="{91F8C2DF-DF40-480B-BF98-7DAB02E1B9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Lucia Usurelu</cp:lastModifiedBy>
  <cp:revision>5</cp:revision>
  <dcterms:created xsi:type="dcterms:W3CDTF">2025-03-21T10:10:00Z</dcterms:created>
  <dcterms:modified xsi:type="dcterms:W3CDTF">2025-05-21T14:47:00Z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764895F4EF5849FDB3EB0AFE5FAB7341_13</vt:lpwstr>
  </property>
</Properties>
</file>